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6C7" w:rsidRPr="00454C71" w:rsidRDefault="00C86985">
      <w:pPr>
        <w:pStyle w:val="1"/>
        <w:spacing w:before="67" w:line="259" w:lineRule="auto"/>
        <w:ind w:left="906" w:right="915"/>
        <w:jc w:val="center"/>
        <w:rPr>
          <w:sz w:val="23"/>
          <w:szCs w:val="23"/>
        </w:rPr>
      </w:pPr>
      <w:r w:rsidRPr="00454C71">
        <w:rPr>
          <w:sz w:val="23"/>
          <w:szCs w:val="23"/>
        </w:rPr>
        <w:t>МИНИМАЛЬНЫЙ ОБЪЕМ ИНФОРМАЦИИ, ПРЕДОСТАВЛЯЕМОЙ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ПОЛУЧАТЕЛЯМ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ФИНАНСОВЫХ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</w:t>
      </w:r>
    </w:p>
    <w:p w:rsidR="007826C7" w:rsidRPr="00454C71" w:rsidRDefault="00C86985">
      <w:pPr>
        <w:spacing w:before="160" w:line="259" w:lineRule="auto"/>
        <w:ind w:left="316" w:right="328" w:hanging="1"/>
        <w:jc w:val="center"/>
        <w:rPr>
          <w:b/>
          <w:sz w:val="23"/>
          <w:szCs w:val="23"/>
        </w:rPr>
      </w:pPr>
      <w:r w:rsidRPr="00454C71">
        <w:rPr>
          <w:b/>
          <w:sz w:val="23"/>
          <w:szCs w:val="23"/>
        </w:rPr>
        <w:t>(в соответствии с Базовым стандартом защиты прав и интересов физических и</w:t>
      </w:r>
      <w:r w:rsidRPr="00454C71">
        <w:rPr>
          <w:b/>
          <w:spacing w:val="1"/>
          <w:sz w:val="23"/>
          <w:szCs w:val="23"/>
        </w:rPr>
        <w:t xml:space="preserve"> </w:t>
      </w:r>
      <w:r w:rsidRPr="00454C71">
        <w:rPr>
          <w:b/>
          <w:sz w:val="23"/>
          <w:szCs w:val="23"/>
        </w:rPr>
        <w:t>юридических лиц - получателей финансовых услуг, оказываемых членами</w:t>
      </w:r>
      <w:r w:rsidRPr="00454C71">
        <w:rPr>
          <w:b/>
          <w:spacing w:val="1"/>
          <w:sz w:val="23"/>
          <w:szCs w:val="23"/>
        </w:rPr>
        <w:t xml:space="preserve"> </w:t>
      </w:r>
      <w:r w:rsidRPr="00454C71">
        <w:rPr>
          <w:b/>
          <w:sz w:val="23"/>
          <w:szCs w:val="23"/>
        </w:rPr>
        <w:t>саморегулируемых организаций в сфере финансового рынка, объединяющих</w:t>
      </w:r>
      <w:r w:rsidRPr="00454C71">
        <w:rPr>
          <w:b/>
          <w:spacing w:val="1"/>
          <w:sz w:val="23"/>
          <w:szCs w:val="23"/>
        </w:rPr>
        <w:t xml:space="preserve"> </w:t>
      </w:r>
      <w:r w:rsidRPr="00454C71">
        <w:rPr>
          <w:b/>
          <w:sz w:val="23"/>
          <w:szCs w:val="23"/>
        </w:rPr>
        <w:t>кредитные</w:t>
      </w:r>
      <w:r w:rsidRPr="00454C71">
        <w:rPr>
          <w:b/>
          <w:spacing w:val="-7"/>
          <w:sz w:val="23"/>
          <w:szCs w:val="23"/>
        </w:rPr>
        <w:t xml:space="preserve"> </w:t>
      </w:r>
      <w:r w:rsidRPr="00454C71">
        <w:rPr>
          <w:b/>
          <w:sz w:val="23"/>
          <w:szCs w:val="23"/>
        </w:rPr>
        <w:t>потребительские</w:t>
      </w:r>
      <w:r w:rsidRPr="00454C71">
        <w:rPr>
          <w:b/>
          <w:spacing w:val="-5"/>
          <w:sz w:val="23"/>
          <w:szCs w:val="23"/>
        </w:rPr>
        <w:t xml:space="preserve"> </w:t>
      </w:r>
      <w:r w:rsidRPr="00454C71">
        <w:rPr>
          <w:b/>
          <w:sz w:val="23"/>
          <w:szCs w:val="23"/>
        </w:rPr>
        <w:t>кооперативы</w:t>
      </w:r>
      <w:r w:rsidRPr="00454C71">
        <w:rPr>
          <w:b/>
          <w:spacing w:val="-6"/>
          <w:sz w:val="23"/>
          <w:szCs w:val="23"/>
        </w:rPr>
        <w:t xml:space="preserve"> </w:t>
      </w:r>
      <w:r w:rsidRPr="00454C71">
        <w:rPr>
          <w:b/>
          <w:sz w:val="23"/>
          <w:szCs w:val="23"/>
        </w:rPr>
        <w:t>(Утвержден</w:t>
      </w:r>
      <w:r w:rsidRPr="00454C71">
        <w:rPr>
          <w:b/>
          <w:spacing w:val="-5"/>
          <w:sz w:val="23"/>
          <w:szCs w:val="23"/>
        </w:rPr>
        <w:t xml:space="preserve"> </w:t>
      </w:r>
      <w:r w:rsidRPr="00454C71">
        <w:rPr>
          <w:b/>
          <w:sz w:val="23"/>
          <w:szCs w:val="23"/>
        </w:rPr>
        <w:t>Банком</w:t>
      </w:r>
      <w:r w:rsidRPr="00454C71">
        <w:rPr>
          <w:b/>
          <w:spacing w:val="-4"/>
          <w:sz w:val="23"/>
          <w:szCs w:val="23"/>
        </w:rPr>
        <w:t xml:space="preserve"> </w:t>
      </w:r>
      <w:r w:rsidRPr="00454C71">
        <w:rPr>
          <w:b/>
          <w:sz w:val="23"/>
          <w:szCs w:val="23"/>
        </w:rPr>
        <w:t>России</w:t>
      </w:r>
      <w:r w:rsidRPr="00454C71">
        <w:rPr>
          <w:b/>
          <w:spacing w:val="-5"/>
          <w:sz w:val="23"/>
          <w:szCs w:val="23"/>
        </w:rPr>
        <w:t xml:space="preserve"> </w:t>
      </w:r>
      <w:r w:rsidRPr="00454C71">
        <w:rPr>
          <w:b/>
          <w:sz w:val="23"/>
          <w:szCs w:val="23"/>
        </w:rPr>
        <w:t>14.12.2017))</w:t>
      </w:r>
    </w:p>
    <w:p w:rsidR="007826C7" w:rsidRPr="00454C71" w:rsidRDefault="00C86985" w:rsidP="003376B1">
      <w:pPr>
        <w:pStyle w:val="1"/>
        <w:numPr>
          <w:ilvl w:val="0"/>
          <w:numId w:val="8"/>
        </w:numPr>
        <w:tabs>
          <w:tab w:val="left" w:pos="304"/>
        </w:tabs>
        <w:spacing w:before="159"/>
        <w:ind w:hanging="182"/>
        <w:jc w:val="center"/>
        <w:rPr>
          <w:sz w:val="23"/>
          <w:szCs w:val="23"/>
        </w:rPr>
      </w:pPr>
      <w:r w:rsidRPr="00454C71">
        <w:rPr>
          <w:sz w:val="23"/>
          <w:szCs w:val="23"/>
        </w:rPr>
        <w:t>Информация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лице,</w:t>
      </w:r>
      <w:r w:rsidRPr="00454C71">
        <w:rPr>
          <w:spacing w:val="-5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предоставляющем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финансовую</w:t>
      </w:r>
      <w:r w:rsidRPr="00454C71">
        <w:rPr>
          <w:spacing w:val="-4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услугу.</w:t>
      </w:r>
    </w:p>
    <w:p w:rsidR="00CD5F9F" w:rsidRPr="00454C71" w:rsidRDefault="00C86985" w:rsidP="003376B1">
      <w:pPr>
        <w:pStyle w:val="a4"/>
        <w:numPr>
          <w:ilvl w:val="1"/>
          <w:numId w:val="7"/>
        </w:numPr>
        <w:spacing w:line="259" w:lineRule="auto"/>
        <w:ind w:right="125"/>
        <w:rPr>
          <w:sz w:val="23"/>
          <w:szCs w:val="23"/>
        </w:rPr>
      </w:pPr>
      <w:r w:rsidRPr="00454C71">
        <w:rPr>
          <w:sz w:val="23"/>
          <w:szCs w:val="23"/>
        </w:rPr>
        <w:t>Полное</w:t>
      </w:r>
      <w:r w:rsidRPr="00454C71">
        <w:rPr>
          <w:sz w:val="23"/>
          <w:szCs w:val="23"/>
        </w:rPr>
        <w:tab/>
        <w:t>фирменное</w:t>
      </w:r>
      <w:r w:rsidRPr="00454C71">
        <w:rPr>
          <w:sz w:val="23"/>
          <w:szCs w:val="23"/>
        </w:rPr>
        <w:tab/>
        <w:t>наименование:</w:t>
      </w:r>
      <w:r w:rsidRPr="00454C71">
        <w:rPr>
          <w:sz w:val="23"/>
          <w:szCs w:val="23"/>
        </w:rPr>
        <w:tab/>
        <w:t>Кредитный потребительский кооператив</w:t>
      </w:r>
      <w:r w:rsidR="00CD5F9F" w:rsidRPr="00454C71">
        <w:rPr>
          <w:spacing w:val="1"/>
          <w:sz w:val="23"/>
          <w:szCs w:val="23"/>
        </w:rPr>
        <w:t xml:space="preserve"> граждан </w:t>
      </w:r>
      <w:r w:rsidRPr="00454C71">
        <w:rPr>
          <w:sz w:val="23"/>
          <w:szCs w:val="23"/>
        </w:rPr>
        <w:t>«</w:t>
      </w:r>
      <w:r w:rsidR="00CD5F9F" w:rsidRPr="00454C71">
        <w:rPr>
          <w:sz w:val="23"/>
          <w:szCs w:val="23"/>
        </w:rPr>
        <w:t>Сибирский капитал</w:t>
      </w:r>
      <w:r w:rsidRPr="00454C71">
        <w:rPr>
          <w:sz w:val="23"/>
          <w:szCs w:val="23"/>
        </w:rPr>
        <w:t>»,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сокращённое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pacing w:val="-1"/>
          <w:sz w:val="23"/>
          <w:szCs w:val="23"/>
        </w:rPr>
        <w:t>фирменное</w:t>
      </w:r>
      <w:r w:rsidRPr="00454C71">
        <w:rPr>
          <w:spacing w:val="-15"/>
          <w:sz w:val="23"/>
          <w:szCs w:val="23"/>
        </w:rPr>
        <w:t xml:space="preserve"> </w:t>
      </w:r>
      <w:r w:rsidRPr="00454C71">
        <w:rPr>
          <w:sz w:val="23"/>
          <w:szCs w:val="23"/>
        </w:rPr>
        <w:t>наименование</w:t>
      </w:r>
      <w:r w:rsidRPr="00454C71">
        <w:rPr>
          <w:spacing w:val="-1"/>
          <w:sz w:val="23"/>
          <w:szCs w:val="23"/>
        </w:rPr>
        <w:t>:</w:t>
      </w:r>
      <w:r w:rsidRPr="00454C71">
        <w:rPr>
          <w:spacing w:val="-13"/>
          <w:sz w:val="23"/>
          <w:szCs w:val="23"/>
        </w:rPr>
        <w:t xml:space="preserve"> </w:t>
      </w:r>
      <w:r w:rsidRPr="00454C71">
        <w:rPr>
          <w:sz w:val="23"/>
          <w:szCs w:val="23"/>
        </w:rPr>
        <w:t>КПК</w:t>
      </w:r>
      <w:r w:rsidR="00CD5F9F" w:rsidRPr="00454C71">
        <w:rPr>
          <w:sz w:val="23"/>
          <w:szCs w:val="23"/>
        </w:rPr>
        <w:t>Г</w:t>
      </w:r>
      <w:r w:rsidR="003376B1" w:rsidRPr="00454C71">
        <w:rPr>
          <w:spacing w:val="-13"/>
          <w:sz w:val="23"/>
          <w:szCs w:val="23"/>
        </w:rPr>
        <w:t xml:space="preserve"> </w:t>
      </w:r>
      <w:r w:rsidRPr="00454C71">
        <w:rPr>
          <w:sz w:val="23"/>
          <w:szCs w:val="23"/>
        </w:rPr>
        <w:t>«</w:t>
      </w:r>
      <w:r w:rsidR="00CD5F9F" w:rsidRPr="00454C71">
        <w:rPr>
          <w:sz w:val="23"/>
          <w:szCs w:val="23"/>
        </w:rPr>
        <w:t>Сибирский капитал</w:t>
      </w:r>
      <w:r w:rsidRPr="00454C71">
        <w:rPr>
          <w:sz w:val="23"/>
          <w:szCs w:val="23"/>
        </w:rPr>
        <w:t>»</w:t>
      </w:r>
      <w:r w:rsidRPr="00454C71">
        <w:rPr>
          <w:spacing w:val="-14"/>
          <w:sz w:val="23"/>
          <w:szCs w:val="23"/>
        </w:rPr>
        <w:t xml:space="preserve"> </w:t>
      </w:r>
      <w:r w:rsidRPr="00454C71">
        <w:rPr>
          <w:sz w:val="23"/>
          <w:szCs w:val="23"/>
        </w:rPr>
        <w:t>(ОГРН:</w:t>
      </w:r>
      <w:r w:rsidRPr="00454C71">
        <w:rPr>
          <w:spacing w:val="-14"/>
          <w:sz w:val="23"/>
          <w:szCs w:val="23"/>
        </w:rPr>
        <w:t xml:space="preserve"> </w:t>
      </w:r>
      <w:r w:rsidR="00CD5F9F" w:rsidRPr="00454C71">
        <w:rPr>
          <w:spacing w:val="-14"/>
          <w:sz w:val="23"/>
          <w:szCs w:val="23"/>
        </w:rPr>
        <w:t>1124214001064 ИНН</w:t>
      </w:r>
      <w:r w:rsidRPr="00454C71">
        <w:rPr>
          <w:sz w:val="23"/>
          <w:szCs w:val="23"/>
        </w:rPr>
        <w:t>:</w:t>
      </w:r>
      <w:r w:rsidRPr="00454C71">
        <w:rPr>
          <w:spacing w:val="-13"/>
          <w:sz w:val="23"/>
          <w:szCs w:val="23"/>
        </w:rPr>
        <w:t xml:space="preserve"> </w:t>
      </w:r>
      <w:r w:rsidR="00CD5F9F" w:rsidRPr="00454C71">
        <w:rPr>
          <w:spacing w:val="-13"/>
          <w:sz w:val="23"/>
          <w:szCs w:val="23"/>
        </w:rPr>
        <w:t>4214034928</w:t>
      </w:r>
      <w:r w:rsidRPr="00454C71">
        <w:rPr>
          <w:sz w:val="23"/>
          <w:szCs w:val="23"/>
        </w:rPr>
        <w:t>)</w:t>
      </w:r>
      <w:r w:rsidR="00CD5F9F" w:rsidRPr="00454C71">
        <w:rPr>
          <w:sz w:val="23"/>
          <w:szCs w:val="23"/>
        </w:rPr>
        <w:t>.</w:t>
      </w:r>
    </w:p>
    <w:p w:rsidR="003376B1" w:rsidRPr="00454C71" w:rsidRDefault="00CD5F9F" w:rsidP="003376B1">
      <w:pPr>
        <w:pStyle w:val="a4"/>
        <w:numPr>
          <w:ilvl w:val="1"/>
          <w:numId w:val="7"/>
        </w:numPr>
        <w:spacing w:line="240" w:lineRule="atLeast"/>
        <w:rPr>
          <w:bCs/>
          <w:iCs/>
          <w:sz w:val="23"/>
          <w:szCs w:val="23"/>
        </w:rPr>
      </w:pPr>
      <w:r w:rsidRPr="00454C71">
        <w:rPr>
          <w:sz w:val="23"/>
          <w:szCs w:val="23"/>
        </w:rPr>
        <w:t>Место нахождения (адрес)</w:t>
      </w:r>
      <w:r w:rsidRPr="00454C71">
        <w:rPr>
          <w:b/>
          <w:sz w:val="23"/>
          <w:szCs w:val="23"/>
        </w:rPr>
        <w:t xml:space="preserve"> </w:t>
      </w:r>
      <w:r w:rsidRPr="00454C71">
        <w:rPr>
          <w:bCs/>
          <w:iCs/>
          <w:sz w:val="23"/>
          <w:szCs w:val="23"/>
        </w:rPr>
        <w:t xml:space="preserve">652870 Кемеровская область- Кузбасс, город Междуреченск пр-т </w:t>
      </w:r>
      <w:r w:rsidR="003376B1" w:rsidRPr="00454C71">
        <w:rPr>
          <w:bCs/>
          <w:iCs/>
          <w:sz w:val="23"/>
          <w:szCs w:val="23"/>
        </w:rPr>
        <w:t xml:space="preserve">                </w:t>
      </w:r>
      <w:r w:rsidRPr="00454C71">
        <w:rPr>
          <w:bCs/>
          <w:iCs/>
          <w:sz w:val="23"/>
          <w:szCs w:val="23"/>
        </w:rPr>
        <w:t>Строителе 35 пом. 43, контактный телефон</w:t>
      </w:r>
      <w:r w:rsidR="0061131E" w:rsidRPr="00454C71">
        <w:rPr>
          <w:bCs/>
          <w:iCs/>
          <w:sz w:val="23"/>
          <w:szCs w:val="23"/>
        </w:rPr>
        <w:t xml:space="preserve">: </w:t>
      </w:r>
      <w:r w:rsidRPr="00454C71">
        <w:rPr>
          <w:bCs/>
          <w:iCs/>
          <w:sz w:val="23"/>
          <w:szCs w:val="23"/>
        </w:rPr>
        <w:t xml:space="preserve">8(38475) 4-84-94; </w:t>
      </w:r>
    </w:p>
    <w:p w:rsidR="00F5622C" w:rsidRPr="00454C71" w:rsidRDefault="0061131E" w:rsidP="00F5622C">
      <w:pPr>
        <w:spacing w:line="240" w:lineRule="atLeast"/>
        <w:jc w:val="both"/>
        <w:rPr>
          <w:sz w:val="23"/>
          <w:szCs w:val="23"/>
        </w:rPr>
      </w:pPr>
      <w:r w:rsidRPr="00454C71">
        <w:rPr>
          <w:sz w:val="23"/>
          <w:szCs w:val="23"/>
        </w:rPr>
        <w:t xml:space="preserve"> </w:t>
      </w:r>
      <w:r w:rsidR="003376B1" w:rsidRPr="00454C71">
        <w:rPr>
          <w:sz w:val="23"/>
          <w:szCs w:val="23"/>
        </w:rPr>
        <w:t xml:space="preserve"> </w:t>
      </w:r>
      <w:r w:rsidR="00F5622C" w:rsidRPr="00454C71">
        <w:rPr>
          <w:sz w:val="23"/>
          <w:szCs w:val="23"/>
        </w:rPr>
        <w:t>Режим работы Кооператива:</w:t>
      </w:r>
    </w:p>
    <w:p w:rsidR="007826C7" w:rsidRPr="00454C71" w:rsidRDefault="00F5622C" w:rsidP="003376B1">
      <w:pPr>
        <w:pStyle w:val="a4"/>
        <w:spacing w:line="240" w:lineRule="atLeast"/>
        <w:ind w:left="0"/>
        <w:rPr>
          <w:sz w:val="23"/>
          <w:szCs w:val="23"/>
        </w:rPr>
      </w:pPr>
      <w:proofErr w:type="spellStart"/>
      <w:r w:rsidRPr="00454C71">
        <w:rPr>
          <w:sz w:val="23"/>
          <w:szCs w:val="23"/>
        </w:rPr>
        <w:t>Пн</w:t>
      </w:r>
      <w:proofErr w:type="spellEnd"/>
      <w:r w:rsidR="000E3441">
        <w:rPr>
          <w:sz w:val="23"/>
          <w:szCs w:val="23"/>
        </w:rPr>
        <w:t xml:space="preserve"> </w:t>
      </w:r>
      <w:r w:rsidRPr="00454C71">
        <w:rPr>
          <w:sz w:val="23"/>
          <w:szCs w:val="23"/>
        </w:rPr>
        <w:t xml:space="preserve">– </w:t>
      </w:r>
      <w:proofErr w:type="spellStart"/>
      <w:r w:rsidRPr="00454C71">
        <w:rPr>
          <w:sz w:val="23"/>
          <w:szCs w:val="23"/>
        </w:rPr>
        <w:t>Чт</w:t>
      </w:r>
      <w:proofErr w:type="spellEnd"/>
      <w:r w:rsidRPr="00454C71">
        <w:rPr>
          <w:sz w:val="23"/>
          <w:szCs w:val="23"/>
        </w:rPr>
        <w:t xml:space="preserve"> с 10:00 до 18:00</w:t>
      </w:r>
      <w:r w:rsidR="003376B1" w:rsidRPr="00454C71">
        <w:rPr>
          <w:sz w:val="23"/>
          <w:szCs w:val="23"/>
        </w:rPr>
        <w:t xml:space="preserve"> без обеда</w:t>
      </w:r>
      <w:r w:rsidRPr="00454C71">
        <w:rPr>
          <w:sz w:val="23"/>
          <w:szCs w:val="23"/>
        </w:rPr>
        <w:t xml:space="preserve">, </w:t>
      </w:r>
      <w:proofErr w:type="spellStart"/>
      <w:r w:rsidRPr="00454C71">
        <w:rPr>
          <w:sz w:val="23"/>
          <w:szCs w:val="23"/>
        </w:rPr>
        <w:t>Пт</w:t>
      </w:r>
      <w:proofErr w:type="spellEnd"/>
      <w:r w:rsidRPr="00454C71">
        <w:rPr>
          <w:sz w:val="23"/>
          <w:szCs w:val="23"/>
        </w:rPr>
        <w:t xml:space="preserve"> с 10:00 до </w:t>
      </w:r>
      <w:r w:rsidR="003376B1" w:rsidRPr="00454C71">
        <w:rPr>
          <w:sz w:val="23"/>
          <w:szCs w:val="23"/>
        </w:rPr>
        <w:t xml:space="preserve">17:00 без обеда, </w:t>
      </w:r>
      <w:proofErr w:type="spellStart"/>
      <w:r w:rsidR="003376B1" w:rsidRPr="00454C71">
        <w:rPr>
          <w:sz w:val="23"/>
          <w:szCs w:val="23"/>
        </w:rPr>
        <w:t>Сб</w:t>
      </w:r>
      <w:proofErr w:type="spellEnd"/>
      <w:r w:rsidR="003376B1" w:rsidRPr="00454C71">
        <w:rPr>
          <w:sz w:val="23"/>
          <w:szCs w:val="23"/>
        </w:rPr>
        <w:t xml:space="preserve"> – </w:t>
      </w:r>
      <w:proofErr w:type="spellStart"/>
      <w:r w:rsidR="003376B1" w:rsidRPr="00454C71">
        <w:rPr>
          <w:sz w:val="23"/>
          <w:szCs w:val="23"/>
        </w:rPr>
        <w:t>Вс</w:t>
      </w:r>
      <w:proofErr w:type="spellEnd"/>
      <w:r w:rsidR="003376B1" w:rsidRPr="00454C71">
        <w:rPr>
          <w:sz w:val="23"/>
          <w:szCs w:val="23"/>
        </w:rPr>
        <w:t xml:space="preserve"> - выходные дни.</w:t>
      </w:r>
    </w:p>
    <w:p w:rsidR="003376B1" w:rsidRPr="00454C71" w:rsidRDefault="003376B1" w:rsidP="003376B1">
      <w:pPr>
        <w:pStyle w:val="a4"/>
        <w:numPr>
          <w:ilvl w:val="1"/>
          <w:numId w:val="7"/>
        </w:numPr>
        <w:spacing w:line="240" w:lineRule="atLeast"/>
        <w:rPr>
          <w:sz w:val="23"/>
          <w:szCs w:val="23"/>
          <w:u w:val="single"/>
        </w:rPr>
      </w:pPr>
      <w:r w:rsidRPr="00454C71">
        <w:rPr>
          <w:sz w:val="23"/>
          <w:szCs w:val="23"/>
        </w:rPr>
        <w:t>Официальный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сайт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информационно-телекоммуникационный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сети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 xml:space="preserve">«Интернет»: </w:t>
      </w:r>
      <w:hyperlink r:id="rId6" w:history="1">
        <w:r w:rsidRPr="00454C71">
          <w:rPr>
            <w:rStyle w:val="a5"/>
            <w:sz w:val="23"/>
            <w:szCs w:val="23"/>
          </w:rPr>
          <w:t>https://sibkap.ru/</w:t>
        </w:r>
      </w:hyperlink>
    </w:p>
    <w:p w:rsidR="003376B1" w:rsidRPr="00454C71" w:rsidRDefault="003376B1" w:rsidP="003376B1">
      <w:pPr>
        <w:pStyle w:val="a4"/>
        <w:numPr>
          <w:ilvl w:val="1"/>
          <w:numId w:val="7"/>
        </w:numPr>
        <w:spacing w:line="240" w:lineRule="atLeast"/>
        <w:rPr>
          <w:sz w:val="23"/>
          <w:szCs w:val="23"/>
        </w:rPr>
      </w:pPr>
      <w:r w:rsidRPr="00454C71">
        <w:rPr>
          <w:sz w:val="23"/>
          <w:szCs w:val="23"/>
        </w:rPr>
        <w:t xml:space="preserve">КПКГ «Сибирский капитала» является членом Ассоциации саморегулируемая организация кредитных потребительских кооперативов «Кооперативные финансы» </w:t>
      </w:r>
      <w:r w:rsidRPr="00454C71">
        <w:rPr>
          <w:color w:val="000000" w:themeColor="text1"/>
          <w:sz w:val="23"/>
          <w:szCs w:val="23"/>
          <w:shd w:val="clear" w:color="auto" w:fill="FFFFFF"/>
        </w:rPr>
        <w:t>Запись в реестре членов саморегулируемой организации</w:t>
      </w:r>
      <w:r w:rsidRPr="00454C71">
        <w:rPr>
          <w:color w:val="000000" w:themeColor="text1"/>
          <w:sz w:val="23"/>
          <w:szCs w:val="23"/>
        </w:rPr>
        <w:t xml:space="preserve"> от </w:t>
      </w:r>
      <w:r w:rsidRPr="00454C71">
        <w:rPr>
          <w:sz w:val="23"/>
          <w:szCs w:val="23"/>
        </w:rPr>
        <w:t xml:space="preserve">13.02.2020 г.  </w:t>
      </w:r>
      <w:r w:rsidRPr="00454C71">
        <w:rPr>
          <w:color w:val="000000" w:themeColor="text1"/>
          <w:sz w:val="23"/>
          <w:szCs w:val="23"/>
        </w:rPr>
        <w:t xml:space="preserve">№ 732 по настоящее </w:t>
      </w:r>
      <w:r w:rsidRPr="00454C71">
        <w:rPr>
          <w:sz w:val="23"/>
          <w:szCs w:val="23"/>
        </w:rPr>
        <w:t>время.</w:t>
      </w:r>
    </w:p>
    <w:p w:rsidR="003376B1" w:rsidRPr="00454C71" w:rsidRDefault="003376B1" w:rsidP="003376B1">
      <w:pPr>
        <w:spacing w:line="240" w:lineRule="atLeast"/>
        <w:ind w:left="-375"/>
        <w:rPr>
          <w:sz w:val="23"/>
          <w:szCs w:val="23"/>
          <w:u w:val="single"/>
        </w:rPr>
      </w:pPr>
    </w:p>
    <w:p w:rsidR="007826C7" w:rsidRPr="00454C71" w:rsidRDefault="00C86985" w:rsidP="003376B1">
      <w:pPr>
        <w:pStyle w:val="1"/>
        <w:numPr>
          <w:ilvl w:val="0"/>
          <w:numId w:val="8"/>
        </w:numPr>
        <w:tabs>
          <w:tab w:val="left" w:pos="370"/>
        </w:tabs>
        <w:spacing w:before="159" w:line="259" w:lineRule="auto"/>
        <w:ind w:left="122" w:right="130" w:firstLine="0"/>
        <w:jc w:val="center"/>
        <w:rPr>
          <w:sz w:val="23"/>
          <w:szCs w:val="23"/>
        </w:rPr>
      </w:pPr>
      <w:r w:rsidRPr="00454C71">
        <w:rPr>
          <w:sz w:val="23"/>
          <w:szCs w:val="23"/>
        </w:rPr>
        <w:t>Информация об органах управления кредитного кооператива и лицах, входящих 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состав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органов управления кредитного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кооператива.</w:t>
      </w:r>
    </w:p>
    <w:p w:rsidR="007826C7" w:rsidRPr="00454C71" w:rsidRDefault="00C86985">
      <w:pPr>
        <w:pStyle w:val="a3"/>
        <w:spacing w:before="158"/>
        <w:jc w:val="left"/>
        <w:rPr>
          <w:sz w:val="23"/>
          <w:szCs w:val="23"/>
        </w:rPr>
      </w:pPr>
      <w:r w:rsidRPr="00454C71">
        <w:rPr>
          <w:sz w:val="23"/>
          <w:szCs w:val="23"/>
        </w:rPr>
        <w:t>2.1.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соответствии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с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Уставом</w:t>
      </w:r>
      <w:r w:rsidRPr="00454C71">
        <w:rPr>
          <w:spacing w:val="-3"/>
          <w:sz w:val="23"/>
          <w:szCs w:val="23"/>
        </w:rPr>
        <w:t xml:space="preserve"> </w:t>
      </w:r>
      <w:r w:rsidR="003376B1" w:rsidRPr="00454C71">
        <w:rPr>
          <w:sz w:val="23"/>
          <w:szCs w:val="23"/>
        </w:rPr>
        <w:t xml:space="preserve">КПКГ «Сибирский капитала» </w:t>
      </w:r>
      <w:r w:rsidRPr="00454C71">
        <w:rPr>
          <w:sz w:val="23"/>
          <w:szCs w:val="23"/>
        </w:rPr>
        <w:t>органами Кооператива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являются:</w:t>
      </w:r>
    </w:p>
    <w:p w:rsidR="007826C7" w:rsidRPr="00454C71" w:rsidRDefault="00C86985">
      <w:pPr>
        <w:pStyle w:val="a4"/>
        <w:numPr>
          <w:ilvl w:val="0"/>
          <w:numId w:val="6"/>
        </w:numPr>
        <w:tabs>
          <w:tab w:val="left" w:pos="267"/>
        </w:tabs>
        <w:spacing w:before="182"/>
        <w:ind w:hanging="145"/>
        <w:jc w:val="left"/>
        <w:rPr>
          <w:sz w:val="23"/>
          <w:szCs w:val="23"/>
        </w:rPr>
      </w:pPr>
      <w:r w:rsidRPr="00454C71">
        <w:rPr>
          <w:sz w:val="23"/>
          <w:szCs w:val="23"/>
        </w:rPr>
        <w:t>Общее</w:t>
      </w:r>
      <w:r w:rsidRPr="00454C71">
        <w:rPr>
          <w:spacing w:val="-4"/>
          <w:sz w:val="23"/>
          <w:szCs w:val="23"/>
        </w:rPr>
        <w:t xml:space="preserve"> </w:t>
      </w:r>
      <w:r w:rsidRPr="00454C71">
        <w:rPr>
          <w:sz w:val="23"/>
          <w:szCs w:val="23"/>
        </w:rPr>
        <w:t>собрание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членов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Кооператива;</w:t>
      </w:r>
    </w:p>
    <w:p w:rsidR="007826C7" w:rsidRPr="00454C71" w:rsidRDefault="00C86985">
      <w:pPr>
        <w:pStyle w:val="a4"/>
        <w:numPr>
          <w:ilvl w:val="0"/>
          <w:numId w:val="6"/>
        </w:numPr>
        <w:tabs>
          <w:tab w:val="left" w:pos="267"/>
        </w:tabs>
        <w:spacing w:before="183"/>
        <w:ind w:hanging="145"/>
        <w:jc w:val="left"/>
        <w:rPr>
          <w:sz w:val="23"/>
          <w:szCs w:val="23"/>
        </w:rPr>
      </w:pPr>
      <w:r w:rsidRPr="00454C71">
        <w:rPr>
          <w:sz w:val="23"/>
          <w:szCs w:val="23"/>
        </w:rPr>
        <w:t>Правление</w:t>
      </w:r>
      <w:r w:rsidRPr="00454C71">
        <w:rPr>
          <w:spacing w:val="-6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Кооператива:</w:t>
      </w:r>
    </w:p>
    <w:p w:rsidR="007826C7" w:rsidRPr="00454C71" w:rsidRDefault="007826C7">
      <w:pPr>
        <w:pStyle w:val="a3"/>
        <w:spacing w:before="10"/>
        <w:ind w:left="0"/>
        <w:jc w:val="left"/>
        <w:rPr>
          <w:sz w:val="23"/>
          <w:szCs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2946"/>
        <w:gridCol w:w="5313"/>
      </w:tblGrid>
      <w:tr w:rsidR="007826C7" w:rsidRPr="00454C71">
        <w:trPr>
          <w:trHeight w:val="407"/>
        </w:trPr>
        <w:tc>
          <w:tcPr>
            <w:tcW w:w="1090" w:type="dxa"/>
          </w:tcPr>
          <w:p w:rsidR="007826C7" w:rsidRPr="00454C71" w:rsidRDefault="00C86985">
            <w:pPr>
              <w:pStyle w:val="TableParagraph"/>
              <w:ind w:left="256" w:right="251"/>
              <w:jc w:val="center"/>
              <w:rPr>
                <w:b/>
                <w:sz w:val="20"/>
                <w:szCs w:val="20"/>
              </w:rPr>
            </w:pPr>
            <w:r w:rsidRPr="00454C71">
              <w:rPr>
                <w:b/>
                <w:sz w:val="20"/>
                <w:szCs w:val="20"/>
              </w:rPr>
              <w:t>№</w:t>
            </w:r>
            <w:r w:rsidRPr="00454C7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4C7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46" w:type="dxa"/>
          </w:tcPr>
          <w:p w:rsidR="007826C7" w:rsidRPr="00454C71" w:rsidRDefault="00C86985">
            <w:pPr>
              <w:pStyle w:val="TableParagraph"/>
              <w:ind w:left="397" w:right="393"/>
              <w:jc w:val="center"/>
              <w:rPr>
                <w:b/>
                <w:sz w:val="20"/>
                <w:szCs w:val="20"/>
              </w:rPr>
            </w:pPr>
            <w:r w:rsidRPr="00454C7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313" w:type="dxa"/>
          </w:tcPr>
          <w:p w:rsidR="007826C7" w:rsidRPr="00454C71" w:rsidRDefault="00C86985">
            <w:pPr>
              <w:pStyle w:val="TableParagraph"/>
              <w:ind w:left="1194" w:right="1194"/>
              <w:jc w:val="center"/>
              <w:rPr>
                <w:b/>
                <w:sz w:val="20"/>
                <w:szCs w:val="20"/>
              </w:rPr>
            </w:pPr>
            <w:r w:rsidRPr="00454C71">
              <w:rPr>
                <w:b/>
                <w:sz w:val="20"/>
                <w:szCs w:val="20"/>
              </w:rPr>
              <w:t>ФИО</w:t>
            </w:r>
          </w:p>
        </w:tc>
      </w:tr>
      <w:tr w:rsidR="007826C7" w:rsidRPr="00454C71">
        <w:trPr>
          <w:trHeight w:val="407"/>
        </w:trPr>
        <w:tc>
          <w:tcPr>
            <w:tcW w:w="1090" w:type="dxa"/>
          </w:tcPr>
          <w:p w:rsidR="007826C7" w:rsidRPr="00454C71" w:rsidRDefault="00C86985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454C7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946" w:type="dxa"/>
          </w:tcPr>
          <w:p w:rsidR="007826C7" w:rsidRPr="00454C71" w:rsidRDefault="00C86985">
            <w:pPr>
              <w:pStyle w:val="TableParagraph"/>
              <w:ind w:left="397" w:right="397"/>
              <w:jc w:val="center"/>
              <w:rPr>
                <w:sz w:val="20"/>
                <w:szCs w:val="20"/>
              </w:rPr>
            </w:pPr>
            <w:r w:rsidRPr="00454C71">
              <w:rPr>
                <w:sz w:val="20"/>
                <w:szCs w:val="20"/>
              </w:rPr>
              <w:t>Председатель</w:t>
            </w:r>
            <w:r w:rsidRPr="00454C71">
              <w:rPr>
                <w:spacing w:val="-4"/>
                <w:sz w:val="20"/>
                <w:szCs w:val="20"/>
              </w:rPr>
              <w:t xml:space="preserve"> </w:t>
            </w:r>
            <w:r w:rsidRPr="00454C71">
              <w:rPr>
                <w:sz w:val="20"/>
                <w:szCs w:val="20"/>
              </w:rPr>
              <w:t>правления</w:t>
            </w:r>
          </w:p>
        </w:tc>
        <w:tc>
          <w:tcPr>
            <w:tcW w:w="5313" w:type="dxa"/>
          </w:tcPr>
          <w:p w:rsidR="007826C7" w:rsidRPr="00454C71" w:rsidRDefault="003376B1" w:rsidP="003376B1">
            <w:pPr>
              <w:pStyle w:val="TableParagraph"/>
              <w:ind w:left="367" w:right="1194"/>
              <w:jc w:val="both"/>
              <w:rPr>
                <w:sz w:val="20"/>
                <w:szCs w:val="20"/>
              </w:rPr>
            </w:pPr>
            <w:r w:rsidRPr="00454C71">
              <w:rPr>
                <w:sz w:val="20"/>
                <w:szCs w:val="20"/>
              </w:rPr>
              <w:t>Федотов Евгений Альбертович.</w:t>
            </w:r>
          </w:p>
        </w:tc>
      </w:tr>
      <w:tr w:rsidR="007826C7" w:rsidRPr="00454C71">
        <w:trPr>
          <w:trHeight w:val="407"/>
        </w:trPr>
        <w:tc>
          <w:tcPr>
            <w:tcW w:w="1090" w:type="dxa"/>
          </w:tcPr>
          <w:p w:rsidR="007826C7" w:rsidRPr="00454C71" w:rsidRDefault="00C86985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454C7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946" w:type="dxa"/>
          </w:tcPr>
          <w:p w:rsidR="007826C7" w:rsidRPr="00454C71" w:rsidRDefault="00C86985">
            <w:pPr>
              <w:pStyle w:val="TableParagraph"/>
              <w:ind w:left="397" w:right="395"/>
              <w:jc w:val="center"/>
              <w:rPr>
                <w:sz w:val="20"/>
                <w:szCs w:val="20"/>
              </w:rPr>
            </w:pPr>
            <w:r w:rsidRPr="00454C71">
              <w:rPr>
                <w:sz w:val="20"/>
                <w:szCs w:val="20"/>
              </w:rPr>
              <w:t>Член</w:t>
            </w:r>
            <w:r w:rsidRPr="00454C71">
              <w:rPr>
                <w:spacing w:val="-5"/>
                <w:sz w:val="20"/>
                <w:szCs w:val="20"/>
              </w:rPr>
              <w:t xml:space="preserve"> </w:t>
            </w:r>
            <w:r w:rsidRPr="00454C71">
              <w:rPr>
                <w:sz w:val="20"/>
                <w:szCs w:val="20"/>
              </w:rPr>
              <w:t>Правления</w:t>
            </w:r>
          </w:p>
        </w:tc>
        <w:tc>
          <w:tcPr>
            <w:tcW w:w="5313" w:type="dxa"/>
          </w:tcPr>
          <w:p w:rsidR="007826C7" w:rsidRPr="00454C71" w:rsidRDefault="003376B1" w:rsidP="003376B1">
            <w:pPr>
              <w:pStyle w:val="TableParagraph"/>
              <w:ind w:left="367" w:right="1194"/>
              <w:jc w:val="both"/>
              <w:rPr>
                <w:sz w:val="20"/>
                <w:szCs w:val="20"/>
              </w:rPr>
            </w:pPr>
            <w:r w:rsidRPr="00454C71">
              <w:rPr>
                <w:sz w:val="20"/>
                <w:szCs w:val="20"/>
              </w:rPr>
              <w:t>Медведева Юлия Николаевна</w:t>
            </w:r>
          </w:p>
        </w:tc>
      </w:tr>
      <w:tr w:rsidR="007826C7" w:rsidRPr="00454C71">
        <w:trPr>
          <w:trHeight w:val="410"/>
        </w:trPr>
        <w:tc>
          <w:tcPr>
            <w:tcW w:w="1090" w:type="dxa"/>
          </w:tcPr>
          <w:p w:rsidR="007826C7" w:rsidRPr="00454C71" w:rsidRDefault="00C86985">
            <w:pPr>
              <w:pStyle w:val="TableParagraph"/>
              <w:spacing w:before="2"/>
              <w:ind w:left="7"/>
              <w:jc w:val="center"/>
              <w:rPr>
                <w:sz w:val="20"/>
                <w:szCs w:val="20"/>
              </w:rPr>
            </w:pPr>
            <w:r w:rsidRPr="00454C7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946" w:type="dxa"/>
          </w:tcPr>
          <w:p w:rsidR="007826C7" w:rsidRPr="00454C71" w:rsidRDefault="00C86985">
            <w:pPr>
              <w:pStyle w:val="TableParagraph"/>
              <w:spacing w:before="2"/>
              <w:ind w:left="397" w:right="395"/>
              <w:jc w:val="center"/>
              <w:rPr>
                <w:sz w:val="20"/>
                <w:szCs w:val="20"/>
              </w:rPr>
            </w:pPr>
            <w:r w:rsidRPr="00454C71">
              <w:rPr>
                <w:sz w:val="20"/>
                <w:szCs w:val="20"/>
              </w:rPr>
              <w:t>Член</w:t>
            </w:r>
            <w:r w:rsidRPr="00454C71">
              <w:rPr>
                <w:spacing w:val="-5"/>
                <w:sz w:val="20"/>
                <w:szCs w:val="20"/>
              </w:rPr>
              <w:t xml:space="preserve"> </w:t>
            </w:r>
            <w:r w:rsidRPr="00454C71">
              <w:rPr>
                <w:sz w:val="20"/>
                <w:szCs w:val="20"/>
              </w:rPr>
              <w:t>Правления</w:t>
            </w:r>
          </w:p>
        </w:tc>
        <w:tc>
          <w:tcPr>
            <w:tcW w:w="5313" w:type="dxa"/>
          </w:tcPr>
          <w:p w:rsidR="003376B1" w:rsidRPr="00454C71" w:rsidRDefault="003376B1" w:rsidP="003376B1">
            <w:pPr>
              <w:spacing w:line="240" w:lineRule="atLeast"/>
              <w:ind w:left="367"/>
              <w:jc w:val="both"/>
              <w:rPr>
                <w:sz w:val="20"/>
                <w:szCs w:val="20"/>
              </w:rPr>
            </w:pPr>
            <w:r w:rsidRPr="00454C71">
              <w:rPr>
                <w:sz w:val="20"/>
                <w:szCs w:val="20"/>
              </w:rPr>
              <w:t>Тюменцева Алена Владимировна.</w:t>
            </w:r>
          </w:p>
          <w:p w:rsidR="007826C7" w:rsidRPr="00454C71" w:rsidRDefault="007826C7" w:rsidP="003376B1">
            <w:pPr>
              <w:pStyle w:val="TableParagraph"/>
              <w:spacing w:before="2"/>
              <w:ind w:left="367" w:right="965"/>
              <w:jc w:val="both"/>
              <w:rPr>
                <w:sz w:val="20"/>
                <w:szCs w:val="20"/>
              </w:rPr>
            </w:pPr>
          </w:p>
        </w:tc>
      </w:tr>
    </w:tbl>
    <w:p w:rsidR="0061131E" w:rsidRPr="00454C71" w:rsidRDefault="0061131E" w:rsidP="0061131E">
      <w:pPr>
        <w:pStyle w:val="a4"/>
        <w:numPr>
          <w:ilvl w:val="0"/>
          <w:numId w:val="6"/>
        </w:numPr>
        <w:spacing w:line="240" w:lineRule="atLeast"/>
        <w:rPr>
          <w:sz w:val="23"/>
          <w:szCs w:val="23"/>
        </w:rPr>
      </w:pPr>
      <w:r w:rsidRPr="00454C71">
        <w:rPr>
          <w:b/>
          <w:sz w:val="23"/>
          <w:szCs w:val="23"/>
        </w:rPr>
        <w:t xml:space="preserve">Единоличный исполнительный орган КПКГ «Сибирский капитал»- </w:t>
      </w:r>
      <w:r w:rsidRPr="00454C71">
        <w:rPr>
          <w:sz w:val="23"/>
          <w:szCs w:val="23"/>
        </w:rPr>
        <w:t>Директор Машуков Виталий Николаевич.</w:t>
      </w:r>
    </w:p>
    <w:p w:rsidR="0061131E" w:rsidRPr="00454C71" w:rsidRDefault="0061131E" w:rsidP="0061131E">
      <w:pPr>
        <w:pStyle w:val="a4"/>
        <w:tabs>
          <w:tab w:val="left" w:pos="267"/>
        </w:tabs>
        <w:spacing w:before="0"/>
        <w:ind w:left="266"/>
        <w:jc w:val="left"/>
        <w:rPr>
          <w:sz w:val="23"/>
          <w:szCs w:val="23"/>
        </w:rPr>
      </w:pPr>
    </w:p>
    <w:p w:rsidR="0061131E" w:rsidRPr="00454C71" w:rsidRDefault="0061131E">
      <w:pPr>
        <w:pStyle w:val="a4"/>
        <w:numPr>
          <w:ilvl w:val="0"/>
          <w:numId w:val="6"/>
        </w:numPr>
        <w:tabs>
          <w:tab w:val="left" w:pos="267"/>
        </w:tabs>
        <w:spacing w:before="0"/>
        <w:ind w:hanging="145"/>
        <w:jc w:val="left"/>
        <w:rPr>
          <w:sz w:val="23"/>
          <w:szCs w:val="23"/>
        </w:rPr>
      </w:pPr>
      <w:r w:rsidRPr="00454C71">
        <w:rPr>
          <w:sz w:val="23"/>
          <w:szCs w:val="23"/>
        </w:rPr>
        <w:t xml:space="preserve">Комитет по займам: </w:t>
      </w:r>
    </w:p>
    <w:p w:rsidR="0061131E" w:rsidRPr="00454C71" w:rsidRDefault="0061131E" w:rsidP="0061131E">
      <w:pPr>
        <w:pStyle w:val="a4"/>
        <w:tabs>
          <w:tab w:val="left" w:pos="267"/>
        </w:tabs>
        <w:spacing w:before="0"/>
        <w:ind w:left="266"/>
        <w:jc w:val="left"/>
        <w:rPr>
          <w:sz w:val="23"/>
          <w:szCs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2946"/>
        <w:gridCol w:w="5313"/>
      </w:tblGrid>
      <w:tr w:rsidR="0061131E" w:rsidRPr="00454C71" w:rsidTr="003D1C12">
        <w:trPr>
          <w:trHeight w:val="407"/>
        </w:trPr>
        <w:tc>
          <w:tcPr>
            <w:tcW w:w="1090" w:type="dxa"/>
          </w:tcPr>
          <w:p w:rsidR="0061131E" w:rsidRPr="00454C71" w:rsidRDefault="0061131E" w:rsidP="003D1C12">
            <w:pPr>
              <w:pStyle w:val="TableParagraph"/>
              <w:ind w:left="256" w:right="251"/>
              <w:jc w:val="center"/>
              <w:rPr>
                <w:b/>
                <w:sz w:val="20"/>
                <w:szCs w:val="20"/>
              </w:rPr>
            </w:pPr>
            <w:r w:rsidRPr="00454C71">
              <w:rPr>
                <w:b/>
                <w:sz w:val="20"/>
                <w:szCs w:val="20"/>
              </w:rPr>
              <w:t>№</w:t>
            </w:r>
            <w:r w:rsidRPr="00454C7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4C7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46" w:type="dxa"/>
          </w:tcPr>
          <w:p w:rsidR="0061131E" w:rsidRPr="00454C71" w:rsidRDefault="0061131E" w:rsidP="003D1C12">
            <w:pPr>
              <w:pStyle w:val="TableParagraph"/>
              <w:ind w:left="397" w:right="393"/>
              <w:jc w:val="center"/>
              <w:rPr>
                <w:b/>
                <w:sz w:val="20"/>
                <w:szCs w:val="20"/>
              </w:rPr>
            </w:pPr>
            <w:r w:rsidRPr="00454C7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313" w:type="dxa"/>
          </w:tcPr>
          <w:p w:rsidR="0061131E" w:rsidRPr="00454C71" w:rsidRDefault="0061131E" w:rsidP="003D1C12">
            <w:pPr>
              <w:pStyle w:val="TableParagraph"/>
              <w:ind w:left="1194" w:right="1194"/>
              <w:jc w:val="center"/>
              <w:rPr>
                <w:b/>
                <w:sz w:val="20"/>
                <w:szCs w:val="20"/>
              </w:rPr>
            </w:pPr>
            <w:r w:rsidRPr="00454C71">
              <w:rPr>
                <w:b/>
                <w:sz w:val="20"/>
                <w:szCs w:val="20"/>
              </w:rPr>
              <w:t>ФИО</w:t>
            </w:r>
          </w:p>
        </w:tc>
      </w:tr>
      <w:tr w:rsidR="0061131E" w:rsidRPr="00454C71" w:rsidTr="003D1C12">
        <w:trPr>
          <w:trHeight w:val="407"/>
        </w:trPr>
        <w:tc>
          <w:tcPr>
            <w:tcW w:w="1090" w:type="dxa"/>
          </w:tcPr>
          <w:p w:rsidR="0061131E" w:rsidRPr="00454C71" w:rsidRDefault="0061131E" w:rsidP="003D1C12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454C7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946" w:type="dxa"/>
          </w:tcPr>
          <w:p w:rsidR="0061131E" w:rsidRPr="00454C71" w:rsidRDefault="0061131E" w:rsidP="003D1C12">
            <w:pPr>
              <w:pStyle w:val="TableParagraph"/>
              <w:ind w:left="0" w:right="395"/>
              <w:jc w:val="center"/>
              <w:rPr>
                <w:sz w:val="20"/>
                <w:szCs w:val="20"/>
              </w:rPr>
            </w:pPr>
            <w:r w:rsidRPr="00454C71">
              <w:rPr>
                <w:sz w:val="20"/>
                <w:szCs w:val="20"/>
              </w:rPr>
              <w:t xml:space="preserve">Председатель </w:t>
            </w:r>
            <w:r w:rsidR="000E3441">
              <w:rPr>
                <w:sz w:val="20"/>
                <w:szCs w:val="20"/>
              </w:rPr>
              <w:t xml:space="preserve">комитета по займам </w:t>
            </w:r>
          </w:p>
        </w:tc>
        <w:tc>
          <w:tcPr>
            <w:tcW w:w="5313" w:type="dxa"/>
          </w:tcPr>
          <w:p w:rsidR="0061131E" w:rsidRPr="00454C71" w:rsidRDefault="000E3441" w:rsidP="003D1C12">
            <w:pPr>
              <w:pStyle w:val="TableParagraph"/>
              <w:ind w:left="226" w:right="11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Матвейчев</w:t>
            </w:r>
            <w:proofErr w:type="spellEnd"/>
            <w:r>
              <w:rPr>
                <w:sz w:val="20"/>
                <w:szCs w:val="20"/>
              </w:rPr>
              <w:t xml:space="preserve"> Надежда Геннадьевна </w:t>
            </w:r>
          </w:p>
        </w:tc>
      </w:tr>
      <w:tr w:rsidR="0061131E" w:rsidRPr="00454C71" w:rsidTr="003D1C12">
        <w:trPr>
          <w:trHeight w:val="407"/>
        </w:trPr>
        <w:tc>
          <w:tcPr>
            <w:tcW w:w="1090" w:type="dxa"/>
          </w:tcPr>
          <w:p w:rsidR="0061131E" w:rsidRPr="00454C71" w:rsidRDefault="0061131E" w:rsidP="003D1C12">
            <w:pPr>
              <w:pStyle w:val="TableParagraph"/>
              <w:ind w:left="7"/>
              <w:jc w:val="center"/>
              <w:rPr>
                <w:w w:val="99"/>
                <w:sz w:val="20"/>
                <w:szCs w:val="20"/>
              </w:rPr>
            </w:pPr>
            <w:r w:rsidRPr="00454C7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946" w:type="dxa"/>
          </w:tcPr>
          <w:p w:rsidR="0061131E" w:rsidRPr="00454C71" w:rsidRDefault="000E3441" w:rsidP="003D1C12">
            <w:pPr>
              <w:pStyle w:val="TableParagraph"/>
              <w:ind w:left="0" w:right="395"/>
              <w:jc w:val="center"/>
              <w:rPr>
                <w:sz w:val="20"/>
                <w:szCs w:val="20"/>
              </w:rPr>
            </w:pPr>
            <w:r w:rsidRPr="00454C71">
              <w:rPr>
                <w:sz w:val="20"/>
                <w:szCs w:val="20"/>
              </w:rPr>
              <w:t>Член комитета</w:t>
            </w:r>
            <w:r>
              <w:rPr>
                <w:sz w:val="20"/>
                <w:szCs w:val="20"/>
              </w:rPr>
              <w:t xml:space="preserve"> по займам</w:t>
            </w:r>
          </w:p>
        </w:tc>
        <w:tc>
          <w:tcPr>
            <w:tcW w:w="5313" w:type="dxa"/>
          </w:tcPr>
          <w:p w:rsidR="0061131E" w:rsidRPr="00454C71" w:rsidRDefault="000E3441" w:rsidP="003D1C12">
            <w:pPr>
              <w:pStyle w:val="TableParagraph"/>
              <w:ind w:left="226" w:right="1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Антропова Елена Сергеевна</w:t>
            </w:r>
          </w:p>
        </w:tc>
      </w:tr>
      <w:tr w:rsidR="0061131E" w:rsidRPr="00454C71" w:rsidTr="003D1C12">
        <w:trPr>
          <w:trHeight w:val="407"/>
        </w:trPr>
        <w:tc>
          <w:tcPr>
            <w:tcW w:w="1090" w:type="dxa"/>
          </w:tcPr>
          <w:p w:rsidR="0061131E" w:rsidRPr="00454C71" w:rsidRDefault="0061131E" w:rsidP="003D1C12">
            <w:pPr>
              <w:pStyle w:val="TableParagraph"/>
              <w:ind w:left="7"/>
              <w:jc w:val="center"/>
              <w:rPr>
                <w:w w:val="99"/>
                <w:sz w:val="20"/>
                <w:szCs w:val="20"/>
              </w:rPr>
            </w:pPr>
            <w:r w:rsidRPr="00454C7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946" w:type="dxa"/>
          </w:tcPr>
          <w:p w:rsidR="0061131E" w:rsidRPr="00454C71" w:rsidRDefault="000E3441" w:rsidP="003D1C12">
            <w:pPr>
              <w:pStyle w:val="TableParagraph"/>
              <w:ind w:left="0" w:right="395"/>
              <w:jc w:val="center"/>
              <w:rPr>
                <w:sz w:val="20"/>
                <w:szCs w:val="20"/>
              </w:rPr>
            </w:pPr>
            <w:r w:rsidRPr="00454C71">
              <w:rPr>
                <w:sz w:val="20"/>
                <w:szCs w:val="20"/>
              </w:rPr>
              <w:t>Член комитета</w:t>
            </w:r>
            <w:r>
              <w:rPr>
                <w:sz w:val="20"/>
                <w:szCs w:val="20"/>
              </w:rPr>
              <w:t xml:space="preserve"> по займам</w:t>
            </w:r>
          </w:p>
        </w:tc>
        <w:tc>
          <w:tcPr>
            <w:tcW w:w="5313" w:type="dxa"/>
          </w:tcPr>
          <w:p w:rsidR="0061131E" w:rsidRPr="00454C71" w:rsidRDefault="000E3441" w:rsidP="003D1C12">
            <w:pPr>
              <w:spacing w:line="240" w:lineRule="atLeast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Сухов Сергей Викторович </w:t>
            </w:r>
          </w:p>
        </w:tc>
      </w:tr>
    </w:tbl>
    <w:p w:rsidR="0061131E" w:rsidRPr="00454C71" w:rsidRDefault="0061131E" w:rsidP="00454C71">
      <w:pPr>
        <w:tabs>
          <w:tab w:val="left" w:pos="267"/>
        </w:tabs>
        <w:rPr>
          <w:sz w:val="23"/>
          <w:szCs w:val="23"/>
        </w:rPr>
      </w:pPr>
    </w:p>
    <w:p w:rsidR="0061131E" w:rsidRPr="00454C71" w:rsidRDefault="0061131E" w:rsidP="0061131E">
      <w:pPr>
        <w:pStyle w:val="a4"/>
        <w:tabs>
          <w:tab w:val="left" w:pos="267"/>
        </w:tabs>
        <w:spacing w:before="0"/>
        <w:ind w:left="266"/>
        <w:jc w:val="left"/>
        <w:rPr>
          <w:sz w:val="23"/>
          <w:szCs w:val="23"/>
        </w:rPr>
      </w:pPr>
    </w:p>
    <w:p w:rsidR="007826C7" w:rsidRDefault="009272FC">
      <w:pPr>
        <w:pStyle w:val="a4"/>
        <w:numPr>
          <w:ilvl w:val="0"/>
          <w:numId w:val="6"/>
        </w:numPr>
        <w:tabs>
          <w:tab w:val="left" w:pos="267"/>
        </w:tabs>
        <w:spacing w:before="0"/>
        <w:ind w:hanging="145"/>
        <w:jc w:val="left"/>
        <w:rPr>
          <w:sz w:val="23"/>
          <w:szCs w:val="23"/>
        </w:rPr>
      </w:pPr>
      <w:r w:rsidRPr="00454C71">
        <w:rPr>
          <w:sz w:val="23"/>
          <w:szCs w:val="23"/>
        </w:rPr>
        <w:t>Ревизионная комиссия</w:t>
      </w:r>
      <w:r w:rsidR="00C86985" w:rsidRPr="00454C71">
        <w:rPr>
          <w:sz w:val="23"/>
          <w:szCs w:val="23"/>
        </w:rPr>
        <w:t>:</w:t>
      </w:r>
    </w:p>
    <w:p w:rsidR="003255A2" w:rsidRPr="00454C71" w:rsidRDefault="003255A2" w:rsidP="003255A2">
      <w:pPr>
        <w:pStyle w:val="a4"/>
        <w:tabs>
          <w:tab w:val="left" w:pos="267"/>
        </w:tabs>
        <w:spacing w:before="0"/>
        <w:ind w:left="266"/>
        <w:jc w:val="left"/>
        <w:rPr>
          <w:sz w:val="23"/>
          <w:szCs w:val="23"/>
        </w:rPr>
      </w:pPr>
    </w:p>
    <w:p w:rsidR="007826C7" w:rsidRPr="00454C71" w:rsidRDefault="007826C7">
      <w:pPr>
        <w:pStyle w:val="a3"/>
        <w:spacing w:before="9" w:after="1"/>
        <w:ind w:left="0"/>
        <w:jc w:val="left"/>
        <w:rPr>
          <w:sz w:val="23"/>
          <w:szCs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2946"/>
        <w:gridCol w:w="5313"/>
      </w:tblGrid>
      <w:tr w:rsidR="007826C7" w:rsidRPr="00454C71">
        <w:trPr>
          <w:trHeight w:val="407"/>
        </w:trPr>
        <w:tc>
          <w:tcPr>
            <w:tcW w:w="1090" w:type="dxa"/>
          </w:tcPr>
          <w:p w:rsidR="007826C7" w:rsidRPr="00454C71" w:rsidRDefault="00C86985">
            <w:pPr>
              <w:pStyle w:val="TableParagraph"/>
              <w:ind w:left="256" w:right="251"/>
              <w:jc w:val="center"/>
              <w:rPr>
                <w:b/>
                <w:sz w:val="20"/>
                <w:szCs w:val="20"/>
              </w:rPr>
            </w:pPr>
            <w:r w:rsidRPr="00454C71">
              <w:rPr>
                <w:b/>
                <w:sz w:val="20"/>
                <w:szCs w:val="20"/>
              </w:rPr>
              <w:lastRenderedPageBreak/>
              <w:t>№</w:t>
            </w:r>
            <w:r w:rsidRPr="00454C7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4C7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46" w:type="dxa"/>
          </w:tcPr>
          <w:p w:rsidR="007826C7" w:rsidRPr="00454C71" w:rsidRDefault="00C86985">
            <w:pPr>
              <w:pStyle w:val="TableParagraph"/>
              <w:ind w:left="397" w:right="393"/>
              <w:jc w:val="center"/>
              <w:rPr>
                <w:b/>
                <w:sz w:val="20"/>
                <w:szCs w:val="20"/>
              </w:rPr>
            </w:pPr>
            <w:r w:rsidRPr="00454C7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313" w:type="dxa"/>
          </w:tcPr>
          <w:p w:rsidR="007826C7" w:rsidRPr="00454C71" w:rsidRDefault="00C86985">
            <w:pPr>
              <w:pStyle w:val="TableParagraph"/>
              <w:ind w:left="1194" w:right="1194"/>
              <w:jc w:val="center"/>
              <w:rPr>
                <w:b/>
                <w:sz w:val="20"/>
                <w:szCs w:val="20"/>
              </w:rPr>
            </w:pPr>
            <w:r w:rsidRPr="00454C71">
              <w:rPr>
                <w:b/>
                <w:sz w:val="20"/>
                <w:szCs w:val="20"/>
              </w:rPr>
              <w:t>ФИО</w:t>
            </w:r>
          </w:p>
        </w:tc>
      </w:tr>
      <w:tr w:rsidR="007826C7" w:rsidRPr="00454C71">
        <w:trPr>
          <w:trHeight w:val="407"/>
        </w:trPr>
        <w:tc>
          <w:tcPr>
            <w:tcW w:w="1090" w:type="dxa"/>
          </w:tcPr>
          <w:p w:rsidR="007826C7" w:rsidRPr="00454C71" w:rsidRDefault="00C86985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454C7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946" w:type="dxa"/>
          </w:tcPr>
          <w:p w:rsidR="007826C7" w:rsidRPr="00454C71" w:rsidRDefault="009272FC" w:rsidP="009272FC">
            <w:pPr>
              <w:pStyle w:val="TableParagraph"/>
              <w:ind w:left="0" w:right="395"/>
              <w:jc w:val="center"/>
              <w:rPr>
                <w:sz w:val="20"/>
                <w:szCs w:val="20"/>
              </w:rPr>
            </w:pPr>
            <w:r w:rsidRPr="00454C71"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5313" w:type="dxa"/>
          </w:tcPr>
          <w:p w:rsidR="007826C7" w:rsidRPr="00454C71" w:rsidRDefault="0061131E" w:rsidP="0061131E">
            <w:pPr>
              <w:pStyle w:val="TableParagraph"/>
              <w:ind w:left="226" w:right="1194"/>
              <w:rPr>
                <w:sz w:val="20"/>
                <w:szCs w:val="20"/>
              </w:rPr>
            </w:pPr>
            <w:r w:rsidRPr="00454C71">
              <w:rPr>
                <w:sz w:val="20"/>
                <w:szCs w:val="20"/>
              </w:rPr>
              <w:t>Мальцева Ольга Александровна</w:t>
            </w:r>
          </w:p>
        </w:tc>
      </w:tr>
      <w:tr w:rsidR="009272FC" w:rsidRPr="00454C71">
        <w:trPr>
          <w:trHeight w:val="407"/>
        </w:trPr>
        <w:tc>
          <w:tcPr>
            <w:tcW w:w="1090" w:type="dxa"/>
          </w:tcPr>
          <w:p w:rsidR="009272FC" w:rsidRPr="00454C71" w:rsidRDefault="009272FC">
            <w:pPr>
              <w:pStyle w:val="TableParagraph"/>
              <w:ind w:left="7"/>
              <w:jc w:val="center"/>
              <w:rPr>
                <w:w w:val="99"/>
                <w:sz w:val="20"/>
                <w:szCs w:val="20"/>
              </w:rPr>
            </w:pPr>
            <w:r w:rsidRPr="00454C7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946" w:type="dxa"/>
          </w:tcPr>
          <w:p w:rsidR="009272FC" w:rsidRPr="00454C71" w:rsidRDefault="009272FC" w:rsidP="009272FC">
            <w:pPr>
              <w:pStyle w:val="TableParagraph"/>
              <w:ind w:left="0" w:right="395"/>
              <w:jc w:val="center"/>
              <w:rPr>
                <w:sz w:val="20"/>
                <w:szCs w:val="20"/>
              </w:rPr>
            </w:pPr>
            <w:proofErr w:type="gramStart"/>
            <w:r w:rsidRPr="00454C71">
              <w:rPr>
                <w:sz w:val="20"/>
                <w:szCs w:val="20"/>
              </w:rPr>
              <w:t>Член  ревизионной</w:t>
            </w:r>
            <w:proofErr w:type="gramEnd"/>
            <w:r w:rsidRPr="00454C71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5313" w:type="dxa"/>
          </w:tcPr>
          <w:p w:rsidR="009272FC" w:rsidRPr="00454C71" w:rsidRDefault="0061131E" w:rsidP="0061131E">
            <w:pPr>
              <w:pStyle w:val="TableParagraph"/>
              <w:ind w:left="226" w:right="1194"/>
              <w:rPr>
                <w:sz w:val="20"/>
                <w:szCs w:val="20"/>
              </w:rPr>
            </w:pPr>
            <w:r w:rsidRPr="00454C71">
              <w:rPr>
                <w:sz w:val="20"/>
                <w:szCs w:val="20"/>
              </w:rPr>
              <w:t>Королев Алексей Владимирович.</w:t>
            </w:r>
          </w:p>
        </w:tc>
      </w:tr>
      <w:tr w:rsidR="0061131E" w:rsidRPr="00454C71">
        <w:trPr>
          <w:trHeight w:val="407"/>
        </w:trPr>
        <w:tc>
          <w:tcPr>
            <w:tcW w:w="1090" w:type="dxa"/>
          </w:tcPr>
          <w:p w:rsidR="0061131E" w:rsidRPr="00454C71" w:rsidRDefault="0061131E" w:rsidP="0061131E">
            <w:pPr>
              <w:pStyle w:val="TableParagraph"/>
              <w:ind w:left="7"/>
              <w:jc w:val="center"/>
              <w:rPr>
                <w:w w:val="99"/>
                <w:sz w:val="20"/>
                <w:szCs w:val="20"/>
              </w:rPr>
            </w:pPr>
            <w:r w:rsidRPr="00454C7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946" w:type="dxa"/>
          </w:tcPr>
          <w:p w:rsidR="0061131E" w:rsidRPr="00454C71" w:rsidRDefault="0061131E" w:rsidP="0061131E">
            <w:pPr>
              <w:pStyle w:val="TableParagraph"/>
              <w:ind w:left="0" w:right="395"/>
              <w:jc w:val="center"/>
              <w:rPr>
                <w:sz w:val="20"/>
                <w:szCs w:val="20"/>
              </w:rPr>
            </w:pPr>
            <w:proofErr w:type="gramStart"/>
            <w:r w:rsidRPr="00454C71">
              <w:rPr>
                <w:sz w:val="20"/>
                <w:szCs w:val="20"/>
              </w:rPr>
              <w:t>Член  ревизионной</w:t>
            </w:r>
            <w:proofErr w:type="gramEnd"/>
            <w:r w:rsidRPr="00454C71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5313" w:type="dxa"/>
          </w:tcPr>
          <w:p w:rsidR="0061131E" w:rsidRPr="00454C71" w:rsidRDefault="0061131E" w:rsidP="0061131E">
            <w:pPr>
              <w:spacing w:line="240" w:lineRule="atLeast"/>
              <w:ind w:left="226"/>
              <w:rPr>
                <w:sz w:val="20"/>
                <w:szCs w:val="20"/>
              </w:rPr>
            </w:pPr>
            <w:r w:rsidRPr="00454C71">
              <w:rPr>
                <w:sz w:val="20"/>
                <w:szCs w:val="20"/>
              </w:rPr>
              <w:t>Нечепуренко Сергей Дмитриевич.</w:t>
            </w:r>
          </w:p>
        </w:tc>
      </w:tr>
    </w:tbl>
    <w:p w:rsidR="007826C7" w:rsidRPr="00454C71" w:rsidRDefault="007826C7">
      <w:pPr>
        <w:pStyle w:val="a3"/>
        <w:spacing w:before="0"/>
        <w:ind w:left="0"/>
        <w:jc w:val="left"/>
        <w:rPr>
          <w:sz w:val="23"/>
          <w:szCs w:val="23"/>
        </w:rPr>
      </w:pPr>
    </w:p>
    <w:p w:rsidR="007826C7" w:rsidRPr="00454C71" w:rsidRDefault="00C86985">
      <w:pPr>
        <w:pStyle w:val="1"/>
        <w:numPr>
          <w:ilvl w:val="0"/>
          <w:numId w:val="8"/>
        </w:numPr>
        <w:tabs>
          <w:tab w:val="left" w:pos="382"/>
        </w:tabs>
        <w:spacing w:before="158" w:line="259" w:lineRule="auto"/>
        <w:ind w:left="122" w:right="136" w:firstLine="0"/>
        <w:rPr>
          <w:sz w:val="23"/>
          <w:szCs w:val="23"/>
        </w:rPr>
      </w:pPr>
      <w:r w:rsidRPr="00454C71">
        <w:rPr>
          <w:sz w:val="23"/>
          <w:szCs w:val="23"/>
        </w:rPr>
        <w:t>Информация о том, что кредитный кооператив оказывает услуги исключительно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членам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кредитного кооператива:</w:t>
      </w:r>
    </w:p>
    <w:p w:rsidR="007826C7" w:rsidRPr="00454C71" w:rsidRDefault="00C86985">
      <w:pPr>
        <w:pStyle w:val="a3"/>
        <w:spacing w:before="161" w:line="259" w:lineRule="auto"/>
        <w:ind w:right="129"/>
        <w:rPr>
          <w:sz w:val="23"/>
          <w:szCs w:val="23"/>
        </w:rPr>
      </w:pPr>
      <w:r w:rsidRPr="00454C71">
        <w:rPr>
          <w:sz w:val="23"/>
          <w:szCs w:val="23"/>
        </w:rPr>
        <w:t>3.1.</w:t>
      </w:r>
      <w:r w:rsidRPr="00454C71">
        <w:rPr>
          <w:spacing w:val="1"/>
          <w:sz w:val="23"/>
          <w:szCs w:val="23"/>
        </w:rPr>
        <w:t xml:space="preserve"> </w:t>
      </w:r>
      <w:r w:rsidR="0061131E" w:rsidRPr="00454C71">
        <w:rPr>
          <w:sz w:val="23"/>
          <w:szCs w:val="23"/>
        </w:rPr>
        <w:t xml:space="preserve">КПКГ «Сибирский капитала» </w:t>
      </w:r>
      <w:r w:rsidRPr="00454C71">
        <w:rPr>
          <w:sz w:val="23"/>
          <w:szCs w:val="23"/>
        </w:rPr>
        <w:t>оказывает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только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членам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(пайщикам).</w:t>
      </w:r>
    </w:p>
    <w:p w:rsidR="007826C7" w:rsidRPr="00454C71" w:rsidRDefault="00C86985">
      <w:pPr>
        <w:pStyle w:val="1"/>
        <w:numPr>
          <w:ilvl w:val="0"/>
          <w:numId w:val="8"/>
        </w:numPr>
        <w:tabs>
          <w:tab w:val="left" w:pos="363"/>
        </w:tabs>
        <w:spacing w:line="259" w:lineRule="auto"/>
        <w:ind w:left="122" w:right="125" w:firstLine="0"/>
        <w:rPr>
          <w:sz w:val="23"/>
          <w:szCs w:val="23"/>
        </w:rPr>
      </w:pPr>
      <w:r w:rsidRPr="00454C71">
        <w:rPr>
          <w:sz w:val="23"/>
          <w:szCs w:val="23"/>
        </w:rPr>
        <w:t>Информация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-6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финансовых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и</w:t>
      </w:r>
      <w:r w:rsidRPr="00454C71">
        <w:rPr>
          <w:spacing w:val="-5"/>
          <w:sz w:val="23"/>
          <w:szCs w:val="23"/>
        </w:rPr>
        <w:t xml:space="preserve"> </w:t>
      </w:r>
      <w:r w:rsidRPr="00454C71">
        <w:rPr>
          <w:sz w:val="23"/>
          <w:szCs w:val="23"/>
        </w:rPr>
        <w:t>иных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услугах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кредитного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кооператива,</w:t>
      </w:r>
      <w:r w:rsidRPr="00454C71">
        <w:rPr>
          <w:spacing w:val="-4"/>
          <w:sz w:val="23"/>
          <w:szCs w:val="23"/>
        </w:rPr>
        <w:t xml:space="preserve"> </w:t>
      </w:r>
      <w:r w:rsidRPr="00454C71">
        <w:rPr>
          <w:sz w:val="23"/>
          <w:szCs w:val="23"/>
        </w:rPr>
        <w:t>оказываемых</w:t>
      </w:r>
      <w:r w:rsidRPr="00454C71">
        <w:rPr>
          <w:spacing w:val="-58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потребителям финансовых услуг, в том числе за дополнительную плату с описанием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услуги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и указания её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стоимости.</w:t>
      </w:r>
    </w:p>
    <w:p w:rsidR="007826C7" w:rsidRPr="00454C71" w:rsidRDefault="0061131E">
      <w:pPr>
        <w:pStyle w:val="a4"/>
        <w:numPr>
          <w:ilvl w:val="1"/>
          <w:numId w:val="8"/>
        </w:numPr>
        <w:tabs>
          <w:tab w:val="left" w:pos="483"/>
        </w:tabs>
        <w:ind w:left="482" w:hanging="361"/>
        <w:rPr>
          <w:sz w:val="23"/>
          <w:szCs w:val="23"/>
        </w:rPr>
      </w:pPr>
      <w:r w:rsidRPr="00454C71">
        <w:rPr>
          <w:sz w:val="23"/>
          <w:szCs w:val="23"/>
        </w:rPr>
        <w:t xml:space="preserve">КПКГ «Сибирский капитала» </w:t>
      </w:r>
      <w:r w:rsidR="00C86985" w:rsidRPr="00454C71">
        <w:rPr>
          <w:sz w:val="23"/>
          <w:szCs w:val="23"/>
        </w:rPr>
        <w:t>предоставляет</w:t>
      </w:r>
      <w:r w:rsidR="00C86985" w:rsidRPr="00454C71">
        <w:rPr>
          <w:spacing w:val="-2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следующие</w:t>
      </w:r>
      <w:r w:rsidR="00C86985" w:rsidRPr="00454C71">
        <w:rPr>
          <w:spacing w:val="-2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финансовые</w:t>
      </w:r>
      <w:r w:rsidR="00C86985" w:rsidRPr="00454C71">
        <w:rPr>
          <w:spacing w:val="-3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услуги:</w:t>
      </w:r>
    </w:p>
    <w:p w:rsidR="007826C7" w:rsidRPr="00454C71" w:rsidRDefault="00C86985">
      <w:pPr>
        <w:pStyle w:val="a4"/>
        <w:numPr>
          <w:ilvl w:val="2"/>
          <w:numId w:val="8"/>
        </w:numPr>
        <w:tabs>
          <w:tab w:val="left" w:pos="746"/>
        </w:tabs>
        <w:spacing w:before="67" w:line="259" w:lineRule="auto"/>
        <w:ind w:right="125" w:firstLine="0"/>
        <w:rPr>
          <w:sz w:val="23"/>
          <w:szCs w:val="23"/>
        </w:rPr>
      </w:pPr>
      <w:r w:rsidRPr="00454C71">
        <w:rPr>
          <w:sz w:val="23"/>
          <w:szCs w:val="23"/>
        </w:rPr>
        <w:t>Заключение</w:t>
      </w:r>
      <w:r w:rsidRPr="00454C71">
        <w:rPr>
          <w:spacing w:val="19"/>
          <w:sz w:val="23"/>
          <w:szCs w:val="23"/>
        </w:rPr>
        <w:t xml:space="preserve"> </w:t>
      </w:r>
      <w:r w:rsidRPr="00454C71">
        <w:rPr>
          <w:sz w:val="23"/>
          <w:szCs w:val="23"/>
        </w:rPr>
        <w:t>договоров</w:t>
      </w:r>
      <w:r w:rsidRPr="00454C71">
        <w:rPr>
          <w:spacing w:val="20"/>
          <w:sz w:val="23"/>
          <w:szCs w:val="23"/>
        </w:rPr>
        <w:t xml:space="preserve"> </w:t>
      </w:r>
      <w:r w:rsidRPr="00454C71">
        <w:rPr>
          <w:sz w:val="23"/>
          <w:szCs w:val="23"/>
        </w:rPr>
        <w:t>передачи</w:t>
      </w:r>
      <w:r w:rsidRPr="00454C71">
        <w:rPr>
          <w:spacing w:val="21"/>
          <w:sz w:val="23"/>
          <w:szCs w:val="23"/>
        </w:rPr>
        <w:t xml:space="preserve"> </w:t>
      </w:r>
      <w:r w:rsidRPr="00454C71">
        <w:rPr>
          <w:sz w:val="23"/>
          <w:szCs w:val="23"/>
        </w:rPr>
        <w:t>личных</w:t>
      </w:r>
      <w:r w:rsidRPr="00454C71">
        <w:rPr>
          <w:spacing w:val="20"/>
          <w:sz w:val="23"/>
          <w:szCs w:val="23"/>
        </w:rPr>
        <w:t xml:space="preserve"> </w:t>
      </w:r>
      <w:r w:rsidRPr="00454C71">
        <w:rPr>
          <w:sz w:val="23"/>
          <w:szCs w:val="23"/>
        </w:rPr>
        <w:t>сбережений,</w:t>
      </w:r>
      <w:r w:rsidRPr="00454C71">
        <w:rPr>
          <w:spacing w:val="21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заключаемых</w:t>
      </w:r>
      <w:r w:rsidRPr="00454C71">
        <w:rPr>
          <w:spacing w:val="29"/>
          <w:sz w:val="23"/>
          <w:szCs w:val="23"/>
        </w:rPr>
        <w:t xml:space="preserve"> </w:t>
      </w:r>
      <w:r w:rsidRPr="00454C71">
        <w:rPr>
          <w:sz w:val="23"/>
          <w:szCs w:val="23"/>
        </w:rPr>
        <w:t>с</w:t>
      </w:r>
      <w:r w:rsidRPr="00454C71">
        <w:rPr>
          <w:spacing w:val="20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физическими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лицами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(Членами Кооператива), на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следующих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условиях:</w:t>
      </w:r>
    </w:p>
    <w:p w:rsidR="007826C7" w:rsidRPr="00454C71" w:rsidRDefault="007826C7">
      <w:pPr>
        <w:pStyle w:val="a3"/>
        <w:spacing w:before="11"/>
        <w:ind w:left="0"/>
        <w:jc w:val="left"/>
        <w:rPr>
          <w:sz w:val="23"/>
          <w:szCs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101"/>
      </w:tblGrid>
      <w:tr w:rsidR="007826C7" w:rsidRPr="003255A2" w:rsidTr="003255A2">
        <w:trPr>
          <w:trHeight w:val="262"/>
        </w:trPr>
        <w:tc>
          <w:tcPr>
            <w:tcW w:w="9357" w:type="dxa"/>
            <w:gridSpan w:val="2"/>
          </w:tcPr>
          <w:p w:rsidR="007826C7" w:rsidRPr="003255A2" w:rsidRDefault="00C86985">
            <w:pPr>
              <w:pStyle w:val="TableParagraph"/>
              <w:ind w:left="1689" w:right="1686"/>
              <w:jc w:val="center"/>
              <w:rPr>
                <w:b/>
                <w:sz w:val="20"/>
                <w:szCs w:val="20"/>
              </w:rPr>
            </w:pPr>
            <w:r w:rsidRPr="003255A2">
              <w:rPr>
                <w:b/>
                <w:sz w:val="20"/>
                <w:szCs w:val="20"/>
              </w:rPr>
              <w:t>Краткая</w:t>
            </w:r>
            <w:r w:rsidRPr="003255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информация</w:t>
            </w:r>
            <w:r w:rsidRPr="003255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о</w:t>
            </w:r>
            <w:r w:rsidRPr="003255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продукте</w:t>
            </w:r>
            <w:r w:rsidRPr="003255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по</w:t>
            </w:r>
            <w:r w:rsidRPr="003255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программе</w:t>
            </w:r>
            <w:r w:rsidRPr="003255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«</w:t>
            </w:r>
            <w:proofErr w:type="spellStart"/>
            <w:r w:rsidR="00094368" w:rsidRPr="003255A2">
              <w:rPr>
                <w:b/>
                <w:sz w:val="20"/>
                <w:szCs w:val="20"/>
              </w:rPr>
              <w:t>Стандарт</w:t>
            </w:r>
            <w:r w:rsidR="007B2690" w:rsidRPr="003255A2">
              <w:rPr>
                <w:b/>
                <w:sz w:val="20"/>
                <w:szCs w:val="20"/>
              </w:rPr>
              <w:t>ая</w:t>
            </w:r>
            <w:proofErr w:type="spellEnd"/>
            <w:r w:rsidRPr="003255A2">
              <w:rPr>
                <w:b/>
                <w:sz w:val="20"/>
                <w:szCs w:val="20"/>
              </w:rPr>
              <w:t>»</w:t>
            </w:r>
          </w:p>
        </w:tc>
      </w:tr>
      <w:tr w:rsidR="007826C7" w:rsidRPr="003255A2" w:rsidTr="003255A2">
        <w:trPr>
          <w:trHeight w:val="989"/>
        </w:trPr>
        <w:tc>
          <w:tcPr>
            <w:tcW w:w="4256" w:type="dxa"/>
          </w:tcPr>
          <w:p w:rsidR="007826C7" w:rsidRPr="003255A2" w:rsidRDefault="00C86985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3255A2">
              <w:rPr>
                <w:b/>
                <w:sz w:val="20"/>
                <w:szCs w:val="20"/>
              </w:rPr>
              <w:t>Название</w:t>
            </w:r>
            <w:r w:rsidRPr="003255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продукта:</w:t>
            </w:r>
            <w:r w:rsidRPr="003255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«</w:t>
            </w:r>
            <w:r w:rsidR="009272FC" w:rsidRPr="003255A2">
              <w:rPr>
                <w:b/>
                <w:sz w:val="20"/>
                <w:szCs w:val="20"/>
              </w:rPr>
              <w:t>Стандарт</w:t>
            </w:r>
            <w:r w:rsidRPr="003255A2">
              <w:rPr>
                <w:b/>
                <w:sz w:val="20"/>
                <w:szCs w:val="20"/>
              </w:rPr>
              <w:t>»</w:t>
            </w:r>
          </w:p>
          <w:p w:rsidR="007826C7" w:rsidRPr="003255A2" w:rsidRDefault="00C86985">
            <w:pPr>
              <w:pStyle w:val="TableParagraph"/>
              <w:spacing w:before="1"/>
              <w:ind w:right="98"/>
              <w:jc w:val="both"/>
              <w:rPr>
                <w:sz w:val="20"/>
                <w:szCs w:val="20"/>
              </w:rPr>
            </w:pPr>
            <w:r w:rsidRPr="003255A2">
              <w:rPr>
                <w:sz w:val="20"/>
                <w:szCs w:val="20"/>
              </w:rPr>
              <w:t>Вид</w:t>
            </w:r>
            <w:r w:rsidRPr="003255A2">
              <w:rPr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программы</w:t>
            </w:r>
            <w:r w:rsidRPr="003255A2">
              <w:rPr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по</w:t>
            </w:r>
            <w:r w:rsidRPr="003255A2">
              <w:rPr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привлечению</w:t>
            </w:r>
            <w:r w:rsidRPr="003255A2">
              <w:rPr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денежных</w:t>
            </w:r>
            <w:r w:rsidRPr="003255A2">
              <w:rPr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средств членов КПК для формирования фонда</w:t>
            </w:r>
            <w:r w:rsidRPr="003255A2">
              <w:rPr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финансовой</w:t>
            </w:r>
            <w:r w:rsidRPr="003255A2">
              <w:rPr>
                <w:spacing w:val="-2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взаимопомощи.</w:t>
            </w:r>
          </w:p>
        </w:tc>
        <w:tc>
          <w:tcPr>
            <w:tcW w:w="5101" w:type="dxa"/>
          </w:tcPr>
          <w:p w:rsidR="007826C7" w:rsidRPr="003255A2" w:rsidRDefault="00C8698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3255A2">
              <w:rPr>
                <w:b/>
                <w:sz w:val="20"/>
                <w:szCs w:val="20"/>
              </w:rPr>
              <w:t>Процентная</w:t>
            </w:r>
            <w:r w:rsidRPr="003255A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ставка</w:t>
            </w:r>
            <w:r w:rsidRPr="003255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по</w:t>
            </w:r>
            <w:r w:rsidRPr="003255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договору</w:t>
            </w:r>
            <w:r w:rsidRPr="003255A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передачи</w:t>
            </w:r>
            <w:r w:rsidRPr="003255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личных</w:t>
            </w:r>
            <w:r w:rsidRPr="003255A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сбережений:</w:t>
            </w:r>
          </w:p>
          <w:p w:rsidR="007826C7" w:rsidRPr="003255A2" w:rsidRDefault="007826C7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7826C7" w:rsidRPr="003255A2" w:rsidRDefault="0061131E" w:rsidP="00950C68">
            <w:pPr>
              <w:pStyle w:val="TableParagraph"/>
              <w:ind w:left="105"/>
              <w:rPr>
                <w:sz w:val="20"/>
                <w:szCs w:val="20"/>
              </w:rPr>
            </w:pPr>
            <w:r w:rsidRPr="003255A2">
              <w:rPr>
                <w:sz w:val="20"/>
                <w:szCs w:val="20"/>
              </w:rPr>
              <w:t>11</w:t>
            </w:r>
            <w:r w:rsidR="00DB66D4" w:rsidRPr="003255A2">
              <w:rPr>
                <w:sz w:val="20"/>
                <w:szCs w:val="20"/>
              </w:rPr>
              <w:t>,</w:t>
            </w:r>
            <w:r w:rsidRPr="003255A2">
              <w:rPr>
                <w:sz w:val="20"/>
                <w:szCs w:val="20"/>
              </w:rPr>
              <w:t>5</w:t>
            </w:r>
            <w:r w:rsidR="00C86985" w:rsidRPr="003255A2">
              <w:rPr>
                <w:spacing w:val="-1"/>
                <w:sz w:val="20"/>
                <w:szCs w:val="20"/>
              </w:rPr>
              <w:t xml:space="preserve"> </w:t>
            </w:r>
            <w:r w:rsidR="00950C68" w:rsidRPr="003255A2">
              <w:rPr>
                <w:spacing w:val="-1"/>
                <w:sz w:val="20"/>
                <w:szCs w:val="20"/>
              </w:rPr>
              <w:t xml:space="preserve">% </w:t>
            </w:r>
            <w:r w:rsidR="00950C68" w:rsidRPr="003255A2">
              <w:rPr>
                <w:sz w:val="20"/>
                <w:szCs w:val="20"/>
              </w:rPr>
              <w:t>годовых</w:t>
            </w:r>
          </w:p>
        </w:tc>
      </w:tr>
      <w:tr w:rsidR="007826C7" w:rsidRPr="003255A2" w:rsidTr="003255A2">
        <w:trPr>
          <w:trHeight w:val="1117"/>
        </w:trPr>
        <w:tc>
          <w:tcPr>
            <w:tcW w:w="4256" w:type="dxa"/>
          </w:tcPr>
          <w:p w:rsidR="007826C7" w:rsidRPr="003255A2" w:rsidRDefault="00C86985">
            <w:pPr>
              <w:pStyle w:val="TableParagraph"/>
              <w:ind w:right="101"/>
              <w:jc w:val="both"/>
              <w:rPr>
                <w:b/>
                <w:sz w:val="20"/>
                <w:szCs w:val="20"/>
              </w:rPr>
            </w:pPr>
            <w:r w:rsidRPr="003255A2">
              <w:rPr>
                <w:b/>
                <w:sz w:val="20"/>
                <w:szCs w:val="20"/>
              </w:rPr>
              <w:t>На</w:t>
            </w:r>
            <w:r w:rsidRPr="003255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какой</w:t>
            </w:r>
            <w:r w:rsidRPr="003255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срок</w:t>
            </w:r>
            <w:r w:rsidRPr="003255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возможно</w:t>
            </w:r>
            <w:r w:rsidRPr="003255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привлечение</w:t>
            </w:r>
            <w:r w:rsidRPr="003255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денежных средств КПК?</w:t>
            </w:r>
          </w:p>
          <w:p w:rsidR="007826C7" w:rsidRPr="003255A2" w:rsidRDefault="007826C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DB66D4" w:rsidRPr="003255A2" w:rsidRDefault="00C86985" w:rsidP="00DB66D4">
            <w:pPr>
              <w:pStyle w:val="TableParagraph"/>
              <w:ind w:right="787"/>
              <w:jc w:val="both"/>
              <w:rPr>
                <w:sz w:val="20"/>
                <w:szCs w:val="20"/>
              </w:rPr>
            </w:pPr>
            <w:r w:rsidRPr="003255A2">
              <w:rPr>
                <w:sz w:val="20"/>
                <w:szCs w:val="20"/>
              </w:rPr>
              <w:t>Сроки привлечения денежных средств:</w:t>
            </w:r>
            <w:r w:rsidRPr="003255A2">
              <w:rPr>
                <w:spacing w:val="-48"/>
                <w:sz w:val="20"/>
                <w:szCs w:val="20"/>
              </w:rPr>
              <w:t xml:space="preserve"> </w:t>
            </w:r>
            <w:r w:rsidR="00DB66D4" w:rsidRPr="003255A2">
              <w:rPr>
                <w:sz w:val="20"/>
                <w:szCs w:val="20"/>
              </w:rPr>
              <w:t xml:space="preserve"> </w:t>
            </w:r>
          </w:p>
          <w:p w:rsidR="007826C7" w:rsidRPr="003255A2" w:rsidRDefault="00DB66D4" w:rsidP="00DB66D4">
            <w:pPr>
              <w:pStyle w:val="TableParagraph"/>
              <w:ind w:right="787"/>
              <w:jc w:val="both"/>
              <w:rPr>
                <w:sz w:val="20"/>
                <w:szCs w:val="20"/>
              </w:rPr>
            </w:pPr>
            <w:r w:rsidRPr="003255A2">
              <w:rPr>
                <w:sz w:val="20"/>
                <w:szCs w:val="20"/>
              </w:rPr>
              <w:t xml:space="preserve">                </w:t>
            </w:r>
            <w:r w:rsidR="0061131E" w:rsidRPr="003255A2">
              <w:rPr>
                <w:sz w:val="20"/>
                <w:szCs w:val="20"/>
              </w:rPr>
              <w:t>3</w:t>
            </w:r>
            <w:r w:rsidRPr="003255A2">
              <w:rPr>
                <w:sz w:val="20"/>
                <w:szCs w:val="20"/>
              </w:rPr>
              <w:t>6</w:t>
            </w:r>
            <w:r w:rsidR="00C86985" w:rsidRPr="003255A2">
              <w:rPr>
                <w:spacing w:val="-1"/>
                <w:sz w:val="20"/>
                <w:szCs w:val="20"/>
              </w:rPr>
              <w:t xml:space="preserve"> </w:t>
            </w:r>
            <w:r w:rsidR="00C86985" w:rsidRPr="003255A2">
              <w:rPr>
                <w:sz w:val="20"/>
                <w:szCs w:val="20"/>
              </w:rPr>
              <w:t>мес.</w:t>
            </w:r>
          </w:p>
          <w:p w:rsidR="007826C7" w:rsidRPr="003255A2" w:rsidRDefault="007826C7">
            <w:pPr>
              <w:pStyle w:val="TableParagraph"/>
              <w:spacing w:line="228" w:lineRule="exact"/>
              <w:ind w:right="103"/>
              <w:jc w:val="both"/>
              <w:rPr>
                <w:sz w:val="20"/>
                <w:szCs w:val="20"/>
              </w:rPr>
            </w:pPr>
          </w:p>
        </w:tc>
        <w:tc>
          <w:tcPr>
            <w:tcW w:w="5101" w:type="dxa"/>
          </w:tcPr>
          <w:p w:rsidR="007826C7" w:rsidRPr="003255A2" w:rsidRDefault="00C8698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3255A2">
              <w:rPr>
                <w:b/>
                <w:sz w:val="20"/>
                <w:szCs w:val="20"/>
              </w:rPr>
              <w:t>Какую</w:t>
            </w:r>
            <w:r w:rsidRPr="003255A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сумму</w:t>
            </w:r>
            <w:r w:rsidRPr="003255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можно</w:t>
            </w:r>
            <w:r w:rsidRPr="003255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внести?</w:t>
            </w:r>
          </w:p>
          <w:p w:rsidR="007826C7" w:rsidRPr="003255A2" w:rsidRDefault="007826C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094368" w:rsidRPr="003255A2" w:rsidRDefault="00C86985" w:rsidP="00094368">
            <w:pPr>
              <w:pStyle w:val="TableParagraph"/>
              <w:ind w:left="105" w:right="539"/>
              <w:rPr>
                <w:spacing w:val="-47"/>
                <w:sz w:val="20"/>
                <w:szCs w:val="20"/>
              </w:rPr>
            </w:pPr>
            <w:r w:rsidRPr="003255A2">
              <w:rPr>
                <w:sz w:val="20"/>
                <w:szCs w:val="20"/>
              </w:rPr>
              <w:t xml:space="preserve">Минимальная сумма сбережений </w:t>
            </w:r>
            <w:r w:rsidR="00DB66D4" w:rsidRPr="003255A2">
              <w:rPr>
                <w:sz w:val="20"/>
                <w:szCs w:val="20"/>
              </w:rPr>
              <w:t>–</w:t>
            </w:r>
            <w:r w:rsidRPr="003255A2">
              <w:rPr>
                <w:sz w:val="20"/>
                <w:szCs w:val="20"/>
              </w:rPr>
              <w:t xml:space="preserve"> </w:t>
            </w:r>
            <w:r w:rsidR="0061131E" w:rsidRPr="003255A2">
              <w:rPr>
                <w:sz w:val="20"/>
                <w:szCs w:val="20"/>
              </w:rPr>
              <w:t>10</w:t>
            </w:r>
            <w:r w:rsidR="00DB66D4" w:rsidRPr="003255A2">
              <w:rPr>
                <w:sz w:val="20"/>
                <w:szCs w:val="20"/>
                <w:lang w:val="en-US"/>
              </w:rPr>
              <w:t> </w:t>
            </w:r>
            <w:r w:rsidR="00DB66D4" w:rsidRPr="003255A2">
              <w:rPr>
                <w:sz w:val="20"/>
                <w:szCs w:val="20"/>
              </w:rPr>
              <w:t>000,00</w:t>
            </w:r>
            <w:r w:rsidRPr="003255A2">
              <w:rPr>
                <w:sz w:val="20"/>
                <w:szCs w:val="20"/>
              </w:rPr>
              <w:t>руб.</w:t>
            </w:r>
            <w:r w:rsidRPr="003255A2">
              <w:rPr>
                <w:spacing w:val="-47"/>
                <w:sz w:val="20"/>
                <w:szCs w:val="20"/>
              </w:rPr>
              <w:t xml:space="preserve"> </w:t>
            </w:r>
          </w:p>
          <w:p w:rsidR="007826C7" w:rsidRPr="003255A2" w:rsidRDefault="007826C7" w:rsidP="00094368">
            <w:pPr>
              <w:pStyle w:val="TableParagraph"/>
              <w:tabs>
                <w:tab w:val="left" w:pos="223"/>
              </w:tabs>
              <w:ind w:left="0"/>
              <w:rPr>
                <w:sz w:val="20"/>
                <w:szCs w:val="20"/>
              </w:rPr>
            </w:pPr>
          </w:p>
        </w:tc>
      </w:tr>
      <w:tr w:rsidR="007826C7" w:rsidRPr="003255A2">
        <w:trPr>
          <w:trHeight w:val="2071"/>
        </w:trPr>
        <w:tc>
          <w:tcPr>
            <w:tcW w:w="4256" w:type="dxa"/>
          </w:tcPr>
          <w:p w:rsidR="007826C7" w:rsidRPr="003255A2" w:rsidRDefault="00C86985">
            <w:pPr>
              <w:pStyle w:val="TableParagraph"/>
              <w:spacing w:before="1"/>
              <w:ind w:right="104" w:firstLine="50"/>
              <w:jc w:val="both"/>
              <w:rPr>
                <w:b/>
                <w:sz w:val="20"/>
                <w:szCs w:val="20"/>
              </w:rPr>
            </w:pPr>
            <w:r w:rsidRPr="003255A2">
              <w:rPr>
                <w:b/>
                <w:sz w:val="20"/>
                <w:szCs w:val="20"/>
              </w:rPr>
              <w:t>Где</w:t>
            </w:r>
            <w:r w:rsidRPr="003255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и</w:t>
            </w:r>
            <w:r w:rsidRPr="003255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как</w:t>
            </w:r>
            <w:r w:rsidRPr="003255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получить</w:t>
            </w:r>
            <w:r w:rsidRPr="003255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денежные</w:t>
            </w:r>
            <w:r w:rsidRPr="003255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средства</w:t>
            </w:r>
            <w:r w:rsidRPr="003255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(проценты по договору, а также сбережения</w:t>
            </w:r>
            <w:r w:rsidRPr="003255A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в</w:t>
            </w:r>
            <w:r w:rsidRPr="003255A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случае досрочного</w:t>
            </w:r>
            <w:r w:rsidRPr="003255A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возврата)?</w:t>
            </w:r>
          </w:p>
          <w:p w:rsidR="007826C7" w:rsidRPr="003255A2" w:rsidRDefault="007826C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DB66D4" w:rsidRPr="003255A2" w:rsidRDefault="00C86985" w:rsidP="00094368">
            <w:pPr>
              <w:pStyle w:val="TableParagraph"/>
              <w:rPr>
                <w:b/>
                <w:sz w:val="20"/>
                <w:szCs w:val="20"/>
              </w:rPr>
            </w:pPr>
            <w:r w:rsidRPr="003255A2">
              <w:rPr>
                <w:b/>
                <w:sz w:val="20"/>
                <w:szCs w:val="20"/>
              </w:rPr>
              <w:t>-</w:t>
            </w:r>
            <w:r w:rsidRPr="003255A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из</w:t>
            </w:r>
            <w:r w:rsidRPr="003255A2">
              <w:rPr>
                <w:spacing w:val="1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кассы</w:t>
            </w:r>
            <w:r w:rsidRPr="003255A2">
              <w:rPr>
                <w:spacing w:val="1"/>
                <w:sz w:val="20"/>
                <w:szCs w:val="20"/>
              </w:rPr>
              <w:t xml:space="preserve"> </w:t>
            </w:r>
            <w:r w:rsidR="00950C68" w:rsidRPr="003255A2">
              <w:rPr>
                <w:sz w:val="20"/>
                <w:szCs w:val="20"/>
              </w:rPr>
              <w:t>КПКГ «Сибирский капитала»</w:t>
            </w:r>
          </w:p>
          <w:p w:rsidR="007826C7" w:rsidRPr="003255A2" w:rsidRDefault="00DB66D4" w:rsidP="00094368">
            <w:pPr>
              <w:pStyle w:val="TableParagraph"/>
              <w:rPr>
                <w:b/>
                <w:sz w:val="20"/>
                <w:szCs w:val="20"/>
              </w:rPr>
            </w:pPr>
            <w:r w:rsidRPr="003255A2">
              <w:rPr>
                <w:b/>
                <w:sz w:val="20"/>
                <w:szCs w:val="20"/>
              </w:rPr>
              <w:t xml:space="preserve">- </w:t>
            </w:r>
            <w:r w:rsidRPr="003255A2">
              <w:rPr>
                <w:sz w:val="20"/>
                <w:szCs w:val="20"/>
              </w:rPr>
              <w:t xml:space="preserve">с расчетного счета </w:t>
            </w:r>
            <w:r w:rsidR="00950C68" w:rsidRPr="003255A2">
              <w:rPr>
                <w:sz w:val="20"/>
                <w:szCs w:val="20"/>
              </w:rPr>
              <w:t>КПКГ «Сибирский капитала»</w:t>
            </w:r>
          </w:p>
        </w:tc>
        <w:tc>
          <w:tcPr>
            <w:tcW w:w="5101" w:type="dxa"/>
          </w:tcPr>
          <w:p w:rsidR="007826C7" w:rsidRPr="003255A2" w:rsidRDefault="00C86985">
            <w:pPr>
              <w:pStyle w:val="TableParagraph"/>
              <w:spacing w:before="1"/>
              <w:ind w:left="105" w:right="124"/>
              <w:rPr>
                <w:b/>
                <w:sz w:val="20"/>
                <w:szCs w:val="20"/>
              </w:rPr>
            </w:pPr>
            <w:r w:rsidRPr="003255A2">
              <w:rPr>
                <w:b/>
                <w:sz w:val="20"/>
                <w:szCs w:val="20"/>
              </w:rPr>
              <w:t>Условия</w:t>
            </w:r>
            <w:r w:rsidRPr="003255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досрочного</w:t>
            </w:r>
            <w:r w:rsidRPr="003255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возврата</w:t>
            </w:r>
            <w:r w:rsidRPr="003255A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денежных</w:t>
            </w:r>
            <w:r w:rsidRPr="003255A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средств</w:t>
            </w:r>
            <w:r w:rsidRPr="003255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(при</w:t>
            </w:r>
            <w:r w:rsidRPr="003255A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сохранении</w:t>
            </w:r>
            <w:r w:rsidRPr="003255A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членства</w:t>
            </w:r>
            <w:r w:rsidRPr="003255A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255A2">
              <w:rPr>
                <w:b/>
                <w:sz w:val="20"/>
                <w:szCs w:val="20"/>
              </w:rPr>
              <w:t>в КПК)</w:t>
            </w:r>
          </w:p>
          <w:p w:rsidR="007826C7" w:rsidRPr="003255A2" w:rsidRDefault="007826C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7826C7" w:rsidRPr="003255A2" w:rsidRDefault="00C86985">
            <w:pPr>
              <w:pStyle w:val="TableParagraph"/>
              <w:ind w:left="105"/>
              <w:rPr>
                <w:sz w:val="20"/>
                <w:szCs w:val="20"/>
              </w:rPr>
            </w:pPr>
            <w:r w:rsidRPr="003255A2">
              <w:rPr>
                <w:sz w:val="20"/>
                <w:szCs w:val="20"/>
              </w:rPr>
              <w:t>Выдача</w:t>
            </w:r>
            <w:r w:rsidRPr="003255A2">
              <w:rPr>
                <w:spacing w:val="-3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личных</w:t>
            </w:r>
            <w:r w:rsidRPr="003255A2">
              <w:rPr>
                <w:spacing w:val="-2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сбережений</w:t>
            </w:r>
            <w:r w:rsidRPr="003255A2">
              <w:rPr>
                <w:spacing w:val="-1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в</w:t>
            </w:r>
            <w:r w:rsidRPr="003255A2">
              <w:rPr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течении</w:t>
            </w:r>
            <w:r w:rsidRPr="003255A2">
              <w:rPr>
                <w:spacing w:val="-3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14</w:t>
            </w:r>
          </w:p>
          <w:p w:rsidR="007826C7" w:rsidRPr="003255A2" w:rsidRDefault="00C86985">
            <w:pPr>
              <w:pStyle w:val="TableParagraph"/>
              <w:ind w:left="105" w:right="117"/>
              <w:rPr>
                <w:sz w:val="20"/>
                <w:szCs w:val="20"/>
              </w:rPr>
            </w:pPr>
            <w:r w:rsidRPr="003255A2">
              <w:rPr>
                <w:sz w:val="20"/>
                <w:szCs w:val="20"/>
              </w:rPr>
              <w:t>(Четырнадцати)</w:t>
            </w:r>
            <w:r w:rsidRPr="003255A2">
              <w:rPr>
                <w:spacing w:val="-3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рабочих</w:t>
            </w:r>
            <w:r w:rsidRPr="003255A2">
              <w:rPr>
                <w:spacing w:val="-2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дней</w:t>
            </w:r>
            <w:r w:rsidRPr="003255A2">
              <w:rPr>
                <w:spacing w:val="-3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с</w:t>
            </w:r>
            <w:r w:rsidRPr="003255A2">
              <w:rPr>
                <w:spacing w:val="-3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даты</w:t>
            </w:r>
            <w:r w:rsidRPr="003255A2">
              <w:rPr>
                <w:spacing w:val="-2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подачи</w:t>
            </w:r>
            <w:r w:rsidRPr="003255A2">
              <w:rPr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заявления</w:t>
            </w:r>
            <w:r w:rsidRPr="003255A2">
              <w:rPr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о</w:t>
            </w:r>
            <w:r w:rsidRPr="003255A2">
              <w:rPr>
                <w:spacing w:val="-47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досрочном расторжении</w:t>
            </w:r>
            <w:r w:rsidRPr="003255A2">
              <w:rPr>
                <w:spacing w:val="-1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договора.</w:t>
            </w:r>
          </w:p>
          <w:p w:rsidR="007826C7" w:rsidRPr="003255A2" w:rsidRDefault="00C86985">
            <w:pPr>
              <w:pStyle w:val="TableParagraph"/>
              <w:spacing w:line="228" w:lineRule="exact"/>
              <w:ind w:left="105"/>
              <w:rPr>
                <w:sz w:val="20"/>
                <w:szCs w:val="20"/>
              </w:rPr>
            </w:pPr>
            <w:r w:rsidRPr="003255A2">
              <w:rPr>
                <w:sz w:val="20"/>
                <w:szCs w:val="20"/>
              </w:rPr>
              <w:t>Перерасчет</w:t>
            </w:r>
            <w:r w:rsidRPr="003255A2">
              <w:rPr>
                <w:spacing w:val="-4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по</w:t>
            </w:r>
            <w:r w:rsidRPr="003255A2">
              <w:rPr>
                <w:spacing w:val="-1"/>
                <w:sz w:val="20"/>
                <w:szCs w:val="20"/>
              </w:rPr>
              <w:t xml:space="preserve"> </w:t>
            </w:r>
            <w:r w:rsidRPr="003255A2">
              <w:rPr>
                <w:sz w:val="20"/>
                <w:szCs w:val="20"/>
              </w:rPr>
              <w:t>ставке</w:t>
            </w:r>
            <w:r w:rsidR="00534D78" w:rsidRPr="003255A2">
              <w:rPr>
                <w:spacing w:val="-2"/>
                <w:sz w:val="20"/>
                <w:szCs w:val="20"/>
              </w:rPr>
              <w:t>, предусмотренной договором сбережений (займа)</w:t>
            </w:r>
            <w:r w:rsidRPr="003255A2">
              <w:rPr>
                <w:sz w:val="20"/>
                <w:szCs w:val="20"/>
              </w:rPr>
              <w:t>.</w:t>
            </w:r>
          </w:p>
        </w:tc>
      </w:tr>
    </w:tbl>
    <w:p w:rsidR="007826C7" w:rsidRPr="00454C71" w:rsidRDefault="007826C7">
      <w:pPr>
        <w:pStyle w:val="a3"/>
        <w:spacing w:before="0"/>
        <w:ind w:left="0"/>
        <w:jc w:val="left"/>
        <w:rPr>
          <w:sz w:val="23"/>
          <w:szCs w:val="23"/>
        </w:rPr>
      </w:pPr>
    </w:p>
    <w:p w:rsidR="007826C7" w:rsidRPr="00454C71" w:rsidRDefault="007826C7">
      <w:pPr>
        <w:pStyle w:val="a3"/>
        <w:spacing w:before="6"/>
        <w:ind w:left="0"/>
        <w:jc w:val="left"/>
        <w:rPr>
          <w:sz w:val="23"/>
          <w:szCs w:val="23"/>
        </w:rPr>
      </w:pPr>
    </w:p>
    <w:p w:rsidR="007826C7" w:rsidRPr="00454C71" w:rsidRDefault="00C86985">
      <w:pPr>
        <w:pStyle w:val="a4"/>
        <w:numPr>
          <w:ilvl w:val="2"/>
          <w:numId w:val="8"/>
        </w:numPr>
        <w:tabs>
          <w:tab w:val="left" w:pos="816"/>
        </w:tabs>
        <w:spacing w:before="0" w:line="259" w:lineRule="auto"/>
        <w:ind w:right="126" w:firstLine="0"/>
        <w:rPr>
          <w:sz w:val="23"/>
          <w:szCs w:val="23"/>
        </w:rPr>
      </w:pPr>
      <w:r w:rsidRPr="00454C71">
        <w:rPr>
          <w:sz w:val="23"/>
          <w:szCs w:val="23"/>
        </w:rPr>
        <w:t>Заключение</w:t>
      </w:r>
      <w:r w:rsidRPr="00454C71">
        <w:rPr>
          <w:spacing w:val="32"/>
          <w:sz w:val="23"/>
          <w:szCs w:val="23"/>
        </w:rPr>
        <w:t xml:space="preserve"> </w:t>
      </w:r>
      <w:r w:rsidRPr="00454C71">
        <w:rPr>
          <w:sz w:val="23"/>
          <w:szCs w:val="23"/>
        </w:rPr>
        <w:t>договоров</w:t>
      </w:r>
      <w:r w:rsidRPr="00454C71">
        <w:rPr>
          <w:spacing w:val="32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займа,</w:t>
      </w:r>
      <w:r w:rsidRPr="00454C71">
        <w:rPr>
          <w:spacing w:val="33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заключаемых</w:t>
      </w:r>
      <w:r w:rsidRPr="00454C71">
        <w:rPr>
          <w:spacing w:val="35"/>
          <w:sz w:val="23"/>
          <w:szCs w:val="23"/>
        </w:rPr>
        <w:t xml:space="preserve"> </w:t>
      </w:r>
      <w:r w:rsidRPr="00454C71">
        <w:rPr>
          <w:sz w:val="23"/>
          <w:szCs w:val="23"/>
        </w:rPr>
        <w:t>с</w:t>
      </w:r>
      <w:r w:rsidRPr="00454C71">
        <w:rPr>
          <w:spacing w:val="32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физическими</w:t>
      </w:r>
      <w:r w:rsidRPr="00454C71">
        <w:rPr>
          <w:spacing w:val="34"/>
          <w:sz w:val="23"/>
          <w:szCs w:val="23"/>
        </w:rPr>
        <w:t xml:space="preserve"> </w:t>
      </w:r>
      <w:r w:rsidRPr="00454C71">
        <w:rPr>
          <w:sz w:val="23"/>
          <w:szCs w:val="23"/>
        </w:rPr>
        <w:t>лицами,</w:t>
      </w:r>
      <w:r w:rsidR="00950C68" w:rsidRPr="00454C71">
        <w:rPr>
          <w:spacing w:val="33"/>
          <w:sz w:val="23"/>
          <w:szCs w:val="23"/>
        </w:rPr>
        <w:t xml:space="preserve"> </w:t>
      </w:r>
      <w:r w:rsidRPr="00454C71">
        <w:rPr>
          <w:sz w:val="23"/>
          <w:szCs w:val="23"/>
        </w:rPr>
        <w:t>на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следующих условиях:</w:t>
      </w:r>
    </w:p>
    <w:p w:rsidR="007B2690" w:rsidRPr="00454C71" w:rsidRDefault="007B2690">
      <w:pPr>
        <w:pStyle w:val="a4"/>
        <w:numPr>
          <w:ilvl w:val="2"/>
          <w:numId w:val="8"/>
        </w:numPr>
        <w:tabs>
          <w:tab w:val="left" w:pos="816"/>
        </w:tabs>
        <w:spacing w:before="0" w:line="259" w:lineRule="auto"/>
        <w:ind w:right="126" w:firstLine="0"/>
        <w:rPr>
          <w:sz w:val="23"/>
          <w:szCs w:val="23"/>
        </w:rPr>
      </w:pPr>
    </w:p>
    <w:p w:rsidR="007826C7" w:rsidRPr="00454C71" w:rsidRDefault="007826C7">
      <w:pPr>
        <w:pStyle w:val="a3"/>
        <w:spacing w:before="11"/>
        <w:ind w:left="0"/>
        <w:jc w:val="left"/>
        <w:rPr>
          <w:sz w:val="23"/>
          <w:szCs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096"/>
      </w:tblGrid>
      <w:tr w:rsidR="007826C7" w:rsidRPr="00454C71" w:rsidTr="00875137">
        <w:trPr>
          <w:trHeight w:val="230"/>
        </w:trPr>
        <w:tc>
          <w:tcPr>
            <w:tcW w:w="4253" w:type="dxa"/>
          </w:tcPr>
          <w:p w:rsidR="007826C7" w:rsidRPr="00454C71" w:rsidRDefault="00C86985">
            <w:pPr>
              <w:pStyle w:val="TableParagraph"/>
              <w:spacing w:line="210" w:lineRule="exact"/>
              <w:rPr>
                <w:b/>
                <w:sz w:val="23"/>
                <w:szCs w:val="23"/>
              </w:rPr>
            </w:pPr>
            <w:r w:rsidRPr="00454C71">
              <w:rPr>
                <w:b/>
                <w:sz w:val="23"/>
                <w:szCs w:val="23"/>
              </w:rPr>
              <w:t>Вид</w:t>
            </w:r>
            <w:r w:rsidRPr="00454C71">
              <w:rPr>
                <w:b/>
                <w:spacing w:val="-3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займа</w:t>
            </w:r>
            <w:r w:rsidRPr="00454C71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и</w:t>
            </w:r>
            <w:r w:rsidRPr="00454C71">
              <w:rPr>
                <w:b/>
                <w:spacing w:val="-3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цель</w:t>
            </w:r>
            <w:r w:rsidRPr="00454C71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его</w:t>
            </w:r>
            <w:r w:rsidRPr="00454C71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использования</w:t>
            </w:r>
          </w:p>
        </w:tc>
        <w:tc>
          <w:tcPr>
            <w:tcW w:w="5096" w:type="dxa"/>
          </w:tcPr>
          <w:p w:rsidR="007826C7" w:rsidRPr="00454C71" w:rsidRDefault="00C86985">
            <w:pPr>
              <w:pStyle w:val="TableParagraph"/>
              <w:spacing w:line="210" w:lineRule="exact"/>
              <w:ind w:left="108"/>
              <w:rPr>
                <w:sz w:val="23"/>
                <w:szCs w:val="23"/>
              </w:rPr>
            </w:pPr>
            <w:r w:rsidRPr="00454C71">
              <w:rPr>
                <w:b/>
                <w:sz w:val="23"/>
                <w:szCs w:val="23"/>
              </w:rPr>
              <w:t>«</w:t>
            </w:r>
            <w:r w:rsidR="00094368" w:rsidRPr="00454C71">
              <w:rPr>
                <w:b/>
                <w:sz w:val="23"/>
                <w:szCs w:val="23"/>
              </w:rPr>
              <w:t>Потребительский заем</w:t>
            </w:r>
            <w:r w:rsidRPr="00454C71">
              <w:rPr>
                <w:b/>
                <w:sz w:val="23"/>
                <w:szCs w:val="23"/>
              </w:rPr>
              <w:t>»</w:t>
            </w:r>
            <w:r w:rsidRPr="00454C71">
              <w:rPr>
                <w:b/>
                <w:spacing w:val="-3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(</w:t>
            </w:r>
            <w:r w:rsidR="000E3441">
              <w:rPr>
                <w:sz w:val="23"/>
                <w:szCs w:val="23"/>
              </w:rPr>
              <w:t xml:space="preserve">на текущие </w:t>
            </w:r>
            <w:r w:rsidR="00875137">
              <w:rPr>
                <w:sz w:val="23"/>
                <w:szCs w:val="23"/>
              </w:rPr>
              <w:t>нужды)</w:t>
            </w:r>
          </w:p>
        </w:tc>
      </w:tr>
      <w:tr w:rsidR="007826C7" w:rsidRPr="00454C71" w:rsidTr="00875137">
        <w:trPr>
          <w:trHeight w:val="460"/>
        </w:trPr>
        <w:tc>
          <w:tcPr>
            <w:tcW w:w="4253" w:type="dxa"/>
          </w:tcPr>
          <w:p w:rsidR="007826C7" w:rsidRPr="00454C71" w:rsidRDefault="00C86985">
            <w:pPr>
              <w:pStyle w:val="TableParagraph"/>
              <w:spacing w:before="115"/>
              <w:rPr>
                <w:b/>
                <w:sz w:val="23"/>
                <w:szCs w:val="23"/>
              </w:rPr>
            </w:pPr>
            <w:r w:rsidRPr="00454C71">
              <w:rPr>
                <w:b/>
                <w:sz w:val="23"/>
                <w:szCs w:val="23"/>
              </w:rPr>
              <w:t>Категория</w:t>
            </w:r>
            <w:r w:rsidRPr="00454C71">
              <w:rPr>
                <w:b/>
                <w:spacing w:val="-5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заемщика</w:t>
            </w:r>
          </w:p>
        </w:tc>
        <w:tc>
          <w:tcPr>
            <w:tcW w:w="5096" w:type="dxa"/>
          </w:tcPr>
          <w:p w:rsidR="007826C7" w:rsidRPr="00454C71" w:rsidRDefault="00423D21" w:rsidP="007B2690">
            <w:pPr>
              <w:pStyle w:val="TableParagraph"/>
              <w:rPr>
                <w:sz w:val="23"/>
                <w:szCs w:val="23"/>
              </w:rPr>
            </w:pPr>
            <w:r w:rsidRPr="00454C71">
              <w:rPr>
                <w:sz w:val="23"/>
                <w:szCs w:val="23"/>
              </w:rPr>
              <w:t>Пайщики</w:t>
            </w:r>
            <w:r w:rsidRPr="00454C71">
              <w:rPr>
                <w:spacing w:val="-6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физические</w:t>
            </w:r>
            <w:r w:rsidRPr="00454C71">
              <w:rPr>
                <w:spacing w:val="-5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лица</w:t>
            </w:r>
            <w:r w:rsidRPr="00454C71">
              <w:rPr>
                <w:spacing w:val="-2"/>
                <w:sz w:val="23"/>
                <w:szCs w:val="23"/>
              </w:rPr>
              <w:t xml:space="preserve"> КПКГ</w:t>
            </w:r>
            <w:r w:rsidR="007B2690" w:rsidRPr="00454C71">
              <w:rPr>
                <w:sz w:val="23"/>
                <w:szCs w:val="23"/>
              </w:rPr>
              <w:t xml:space="preserve"> «Сибирский капитал» имеющие положительную кредитную историю в Кооперативе.</w:t>
            </w:r>
          </w:p>
        </w:tc>
      </w:tr>
      <w:tr w:rsidR="007826C7" w:rsidRPr="00454C71" w:rsidTr="00875137">
        <w:trPr>
          <w:trHeight w:val="230"/>
        </w:trPr>
        <w:tc>
          <w:tcPr>
            <w:tcW w:w="4253" w:type="dxa"/>
          </w:tcPr>
          <w:p w:rsidR="007826C7" w:rsidRPr="00454C71" w:rsidRDefault="00C86985">
            <w:pPr>
              <w:pStyle w:val="TableParagraph"/>
              <w:spacing w:line="210" w:lineRule="exact"/>
              <w:rPr>
                <w:b/>
                <w:sz w:val="23"/>
                <w:szCs w:val="23"/>
              </w:rPr>
            </w:pPr>
            <w:r w:rsidRPr="00454C71">
              <w:rPr>
                <w:b/>
                <w:sz w:val="23"/>
                <w:szCs w:val="23"/>
              </w:rPr>
              <w:t>Процентная</w:t>
            </w:r>
            <w:r w:rsidRPr="00454C71">
              <w:rPr>
                <w:b/>
                <w:spacing w:val="-3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ставка,</w:t>
            </w:r>
            <w:r w:rsidRPr="00454C71">
              <w:rPr>
                <w:b/>
                <w:spacing w:val="-4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в</w:t>
            </w:r>
            <w:r w:rsidRPr="00454C71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%</w:t>
            </w:r>
            <w:r w:rsidRPr="00454C71">
              <w:rPr>
                <w:b/>
                <w:spacing w:val="-3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годовых</w:t>
            </w:r>
          </w:p>
        </w:tc>
        <w:tc>
          <w:tcPr>
            <w:tcW w:w="5096" w:type="dxa"/>
          </w:tcPr>
          <w:p w:rsidR="007826C7" w:rsidRPr="00454C71" w:rsidRDefault="000E3441">
            <w:pPr>
              <w:pStyle w:val="TableParagraph"/>
              <w:spacing w:line="210" w:lineRule="exact"/>
              <w:ind w:left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Ставка применяется в </w:t>
            </w:r>
            <w:r w:rsidR="00875137">
              <w:rPr>
                <w:sz w:val="23"/>
                <w:szCs w:val="23"/>
              </w:rPr>
              <w:t>соответствии с</w:t>
            </w:r>
            <w:r>
              <w:rPr>
                <w:sz w:val="23"/>
                <w:szCs w:val="23"/>
              </w:rPr>
              <w:t xml:space="preserve"> действующим значени</w:t>
            </w:r>
            <w:r w:rsidR="00875137">
              <w:rPr>
                <w:sz w:val="23"/>
                <w:szCs w:val="23"/>
              </w:rPr>
              <w:t>ями полной стоимости потребительских кредитов (ПСК), на момент заключения договора.</w:t>
            </w:r>
          </w:p>
        </w:tc>
      </w:tr>
      <w:tr w:rsidR="007826C7" w:rsidRPr="00454C71" w:rsidTr="00875137">
        <w:trPr>
          <w:trHeight w:val="230"/>
        </w:trPr>
        <w:tc>
          <w:tcPr>
            <w:tcW w:w="4253" w:type="dxa"/>
          </w:tcPr>
          <w:p w:rsidR="007826C7" w:rsidRPr="00454C71" w:rsidRDefault="00C86985">
            <w:pPr>
              <w:pStyle w:val="TableParagraph"/>
              <w:spacing w:line="210" w:lineRule="exact"/>
              <w:rPr>
                <w:b/>
                <w:sz w:val="23"/>
                <w:szCs w:val="23"/>
              </w:rPr>
            </w:pPr>
            <w:r w:rsidRPr="00454C71">
              <w:rPr>
                <w:b/>
                <w:sz w:val="23"/>
                <w:szCs w:val="23"/>
              </w:rPr>
              <w:t>Срок</w:t>
            </w:r>
            <w:r w:rsidRPr="00454C71">
              <w:rPr>
                <w:b/>
                <w:spacing w:val="-4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пользования</w:t>
            </w:r>
            <w:r w:rsidRPr="00454C71">
              <w:rPr>
                <w:b/>
                <w:spacing w:val="-3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займом</w:t>
            </w:r>
          </w:p>
        </w:tc>
        <w:tc>
          <w:tcPr>
            <w:tcW w:w="5096" w:type="dxa"/>
          </w:tcPr>
          <w:p w:rsidR="007826C7" w:rsidRPr="00454C71" w:rsidRDefault="00C86985">
            <w:pPr>
              <w:pStyle w:val="TableParagraph"/>
              <w:spacing w:line="210" w:lineRule="exact"/>
              <w:ind w:left="108"/>
              <w:rPr>
                <w:sz w:val="23"/>
                <w:szCs w:val="23"/>
              </w:rPr>
            </w:pPr>
            <w:r w:rsidRPr="00454C71">
              <w:rPr>
                <w:sz w:val="23"/>
                <w:szCs w:val="23"/>
              </w:rPr>
              <w:t>от</w:t>
            </w:r>
            <w:r w:rsidRPr="00454C71">
              <w:rPr>
                <w:spacing w:val="-2"/>
                <w:sz w:val="23"/>
                <w:szCs w:val="23"/>
              </w:rPr>
              <w:t xml:space="preserve"> </w:t>
            </w:r>
            <w:r w:rsidR="000E3441">
              <w:rPr>
                <w:sz w:val="23"/>
                <w:szCs w:val="23"/>
              </w:rPr>
              <w:t>2</w:t>
            </w:r>
            <w:r w:rsidR="003255A2">
              <w:rPr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 xml:space="preserve">до </w:t>
            </w:r>
            <w:r w:rsidR="001E130B">
              <w:rPr>
                <w:sz w:val="23"/>
                <w:szCs w:val="23"/>
              </w:rPr>
              <w:t>60</w:t>
            </w:r>
            <w:r w:rsidRPr="00454C71">
              <w:rPr>
                <w:spacing w:val="-1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мес.</w:t>
            </w:r>
          </w:p>
        </w:tc>
      </w:tr>
      <w:tr w:rsidR="00875137" w:rsidRPr="00454C71" w:rsidTr="00875137">
        <w:trPr>
          <w:trHeight w:val="230"/>
        </w:trPr>
        <w:tc>
          <w:tcPr>
            <w:tcW w:w="4253" w:type="dxa"/>
          </w:tcPr>
          <w:p w:rsidR="00875137" w:rsidRPr="00454C71" w:rsidRDefault="00875137">
            <w:pPr>
              <w:pStyle w:val="TableParagraph"/>
              <w:spacing w:line="210" w:lineRule="exact"/>
              <w:rPr>
                <w:b/>
                <w:sz w:val="23"/>
                <w:szCs w:val="23"/>
              </w:rPr>
            </w:pPr>
            <w:r w:rsidRPr="00454C71">
              <w:rPr>
                <w:b/>
                <w:sz w:val="23"/>
                <w:szCs w:val="23"/>
              </w:rPr>
              <w:t>Сумма</w:t>
            </w:r>
            <w:r w:rsidRPr="00454C71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займа</w:t>
            </w:r>
          </w:p>
        </w:tc>
        <w:tc>
          <w:tcPr>
            <w:tcW w:w="5096" w:type="dxa"/>
          </w:tcPr>
          <w:p w:rsidR="00875137" w:rsidRPr="00454C71" w:rsidRDefault="00875137">
            <w:pPr>
              <w:pStyle w:val="TableParagraph"/>
              <w:spacing w:line="210" w:lineRule="exact"/>
              <w:ind w:left="108"/>
              <w:rPr>
                <w:sz w:val="23"/>
                <w:szCs w:val="23"/>
              </w:rPr>
            </w:pPr>
            <w:r w:rsidRPr="00454C71">
              <w:rPr>
                <w:sz w:val="23"/>
                <w:szCs w:val="23"/>
              </w:rPr>
              <w:t>индивидуально</w:t>
            </w:r>
          </w:p>
        </w:tc>
      </w:tr>
      <w:tr w:rsidR="00875137" w:rsidRPr="00454C71" w:rsidTr="00875137">
        <w:trPr>
          <w:trHeight w:val="230"/>
        </w:trPr>
        <w:tc>
          <w:tcPr>
            <w:tcW w:w="4253" w:type="dxa"/>
          </w:tcPr>
          <w:p w:rsidR="00875137" w:rsidRPr="00454C71" w:rsidRDefault="00875137">
            <w:pPr>
              <w:pStyle w:val="TableParagraph"/>
              <w:spacing w:line="210" w:lineRule="exact"/>
              <w:rPr>
                <w:b/>
                <w:sz w:val="23"/>
                <w:szCs w:val="23"/>
              </w:rPr>
            </w:pPr>
            <w:r w:rsidRPr="00454C71">
              <w:rPr>
                <w:b/>
                <w:sz w:val="23"/>
                <w:szCs w:val="23"/>
              </w:rPr>
              <w:t>Срок</w:t>
            </w:r>
            <w:r w:rsidRPr="00454C71">
              <w:rPr>
                <w:b/>
                <w:spacing w:val="-6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рассмотрения</w:t>
            </w:r>
            <w:r w:rsidRPr="00454C71">
              <w:rPr>
                <w:b/>
                <w:spacing w:val="-5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заявки</w:t>
            </w:r>
          </w:p>
        </w:tc>
        <w:tc>
          <w:tcPr>
            <w:tcW w:w="5096" w:type="dxa"/>
          </w:tcPr>
          <w:p w:rsidR="00875137" w:rsidRPr="00454C71" w:rsidRDefault="00875137">
            <w:pPr>
              <w:pStyle w:val="TableParagraph"/>
              <w:spacing w:line="210" w:lineRule="exact"/>
              <w:ind w:left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</w:t>
            </w:r>
            <w:r w:rsidRPr="00454C71">
              <w:rPr>
                <w:sz w:val="23"/>
                <w:szCs w:val="23"/>
              </w:rPr>
              <w:t>рабочих</w:t>
            </w:r>
            <w:r w:rsidRPr="00454C71">
              <w:rPr>
                <w:spacing w:val="-1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дня</w:t>
            </w:r>
          </w:p>
        </w:tc>
      </w:tr>
      <w:tr w:rsidR="00875137" w:rsidRPr="00454C71" w:rsidTr="00875137">
        <w:trPr>
          <w:trHeight w:val="230"/>
        </w:trPr>
        <w:tc>
          <w:tcPr>
            <w:tcW w:w="4253" w:type="dxa"/>
          </w:tcPr>
          <w:p w:rsidR="00875137" w:rsidRPr="00454C71" w:rsidRDefault="00875137">
            <w:pPr>
              <w:pStyle w:val="TableParagraph"/>
              <w:spacing w:line="210" w:lineRule="exac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Членский взнос </w:t>
            </w:r>
          </w:p>
        </w:tc>
        <w:tc>
          <w:tcPr>
            <w:tcW w:w="5096" w:type="dxa"/>
          </w:tcPr>
          <w:p w:rsidR="00875137" w:rsidRPr="00454C71" w:rsidRDefault="00875137">
            <w:pPr>
              <w:pStyle w:val="TableParagraph"/>
              <w:spacing w:line="210" w:lineRule="exact"/>
              <w:ind w:left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3 % от суммы займа</w:t>
            </w:r>
          </w:p>
        </w:tc>
      </w:tr>
      <w:tr w:rsidR="00875137" w:rsidRPr="00454C71" w:rsidTr="00875137">
        <w:trPr>
          <w:trHeight w:val="230"/>
        </w:trPr>
        <w:tc>
          <w:tcPr>
            <w:tcW w:w="4253" w:type="dxa"/>
          </w:tcPr>
          <w:p w:rsidR="00875137" w:rsidRPr="00454C71" w:rsidRDefault="00875137">
            <w:pPr>
              <w:pStyle w:val="TableParagraph"/>
              <w:ind w:left="0"/>
              <w:rPr>
                <w:sz w:val="23"/>
                <w:szCs w:val="23"/>
              </w:rPr>
            </w:pPr>
          </w:p>
          <w:p w:rsidR="00875137" w:rsidRDefault="00875137">
            <w:pPr>
              <w:pStyle w:val="TableParagraph"/>
              <w:ind w:left="0"/>
              <w:rPr>
                <w:sz w:val="23"/>
                <w:szCs w:val="23"/>
              </w:rPr>
            </w:pPr>
          </w:p>
          <w:p w:rsidR="00875137" w:rsidRPr="00454C71" w:rsidRDefault="00875137">
            <w:pPr>
              <w:pStyle w:val="TableParagraph"/>
              <w:ind w:left="0"/>
              <w:rPr>
                <w:sz w:val="23"/>
                <w:szCs w:val="23"/>
              </w:rPr>
            </w:pPr>
          </w:p>
          <w:p w:rsidR="00875137" w:rsidRPr="00454C71" w:rsidRDefault="00875137" w:rsidP="00875137">
            <w:pPr>
              <w:pStyle w:val="TableParagraph"/>
              <w:spacing w:line="210" w:lineRule="exact"/>
              <w:rPr>
                <w:b/>
                <w:sz w:val="23"/>
                <w:szCs w:val="23"/>
              </w:rPr>
            </w:pPr>
            <w:r w:rsidRPr="00454C71">
              <w:rPr>
                <w:b/>
                <w:sz w:val="23"/>
                <w:szCs w:val="23"/>
              </w:rPr>
              <w:t>Обеспечение</w:t>
            </w:r>
          </w:p>
        </w:tc>
        <w:tc>
          <w:tcPr>
            <w:tcW w:w="5096" w:type="dxa"/>
          </w:tcPr>
          <w:p w:rsidR="00875137" w:rsidRDefault="00875137">
            <w:pPr>
              <w:pStyle w:val="TableParagraph"/>
              <w:ind w:left="108" w:right="1212"/>
              <w:rPr>
                <w:sz w:val="23"/>
                <w:szCs w:val="23"/>
              </w:rPr>
            </w:pPr>
          </w:p>
          <w:p w:rsidR="00875137" w:rsidRDefault="00875137">
            <w:pPr>
              <w:pStyle w:val="TableParagraph"/>
              <w:ind w:left="108" w:right="1212"/>
              <w:rPr>
                <w:sz w:val="23"/>
                <w:szCs w:val="23"/>
              </w:rPr>
            </w:pPr>
          </w:p>
          <w:p w:rsidR="00875137" w:rsidRPr="00454C71" w:rsidRDefault="00875137">
            <w:pPr>
              <w:pStyle w:val="TableParagraph"/>
              <w:ind w:left="108" w:right="12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Транспортное средство</w:t>
            </w:r>
          </w:p>
          <w:p w:rsidR="00875137" w:rsidRPr="00454C71" w:rsidRDefault="00875137">
            <w:pPr>
              <w:pStyle w:val="TableParagraph"/>
              <w:ind w:left="108" w:right="350"/>
              <w:rPr>
                <w:sz w:val="23"/>
                <w:szCs w:val="23"/>
              </w:rPr>
            </w:pPr>
            <w:r w:rsidRPr="00454C71">
              <w:rPr>
                <w:sz w:val="23"/>
                <w:szCs w:val="23"/>
              </w:rPr>
              <w:t>(Для оценки стоимости имущества, передаваемого в</w:t>
            </w:r>
            <w:r w:rsidRPr="00454C71">
              <w:rPr>
                <w:spacing w:val="1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залог, по согласованию, с заявителем могут быть</w:t>
            </w:r>
            <w:r w:rsidRPr="00454C71">
              <w:rPr>
                <w:spacing w:val="1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привлечены</w:t>
            </w:r>
            <w:r w:rsidRPr="00454C71">
              <w:rPr>
                <w:spacing w:val="-7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профессиональные</w:t>
            </w:r>
            <w:r w:rsidRPr="00454C71">
              <w:rPr>
                <w:spacing w:val="-8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оценочные</w:t>
            </w:r>
            <w:r w:rsidRPr="00454C71">
              <w:rPr>
                <w:spacing w:val="-6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компании,</w:t>
            </w:r>
            <w:r w:rsidRPr="00454C71">
              <w:rPr>
                <w:spacing w:val="-47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расходы,</w:t>
            </w:r>
            <w:r w:rsidRPr="00454C71">
              <w:rPr>
                <w:spacing w:val="-1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связанные</w:t>
            </w:r>
            <w:r w:rsidRPr="00454C71">
              <w:rPr>
                <w:spacing w:val="-1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с</w:t>
            </w:r>
            <w:r w:rsidRPr="00454C71">
              <w:rPr>
                <w:spacing w:val="-1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их деятельностью,</w:t>
            </w:r>
            <w:r w:rsidRPr="00454C71">
              <w:rPr>
                <w:spacing w:val="-1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несет</w:t>
            </w:r>
          </w:p>
          <w:p w:rsidR="00875137" w:rsidRPr="00454C71" w:rsidRDefault="00875137" w:rsidP="00875137">
            <w:pPr>
              <w:pStyle w:val="TableParagraph"/>
              <w:spacing w:line="210" w:lineRule="exact"/>
              <w:ind w:left="108"/>
              <w:rPr>
                <w:sz w:val="23"/>
                <w:szCs w:val="23"/>
              </w:rPr>
            </w:pPr>
            <w:r w:rsidRPr="00454C71">
              <w:rPr>
                <w:sz w:val="23"/>
                <w:szCs w:val="23"/>
              </w:rPr>
              <w:t>заявитель)</w:t>
            </w:r>
          </w:p>
        </w:tc>
      </w:tr>
      <w:tr w:rsidR="00875137" w:rsidRPr="00454C71" w:rsidTr="00875137">
        <w:trPr>
          <w:trHeight w:val="1610"/>
        </w:trPr>
        <w:tc>
          <w:tcPr>
            <w:tcW w:w="4253" w:type="dxa"/>
          </w:tcPr>
          <w:p w:rsidR="00875137" w:rsidRPr="00454C71" w:rsidRDefault="00875137">
            <w:pPr>
              <w:pStyle w:val="TableParagraph"/>
              <w:ind w:left="0"/>
              <w:rPr>
                <w:sz w:val="23"/>
                <w:szCs w:val="23"/>
              </w:rPr>
            </w:pPr>
          </w:p>
          <w:p w:rsidR="00875137" w:rsidRPr="00454C71" w:rsidRDefault="00875137">
            <w:pPr>
              <w:pStyle w:val="TableParagraph"/>
              <w:ind w:left="0"/>
              <w:rPr>
                <w:sz w:val="23"/>
                <w:szCs w:val="23"/>
              </w:rPr>
            </w:pPr>
          </w:p>
          <w:p w:rsidR="00875137" w:rsidRPr="00454C71" w:rsidRDefault="00875137">
            <w:pPr>
              <w:pStyle w:val="TableParagraph"/>
              <w:spacing w:before="11"/>
              <w:ind w:left="0"/>
              <w:rPr>
                <w:sz w:val="23"/>
                <w:szCs w:val="23"/>
              </w:rPr>
            </w:pPr>
          </w:p>
          <w:p w:rsidR="00875137" w:rsidRPr="00454C71" w:rsidRDefault="00875137">
            <w:pPr>
              <w:pStyle w:val="TableParagraph"/>
              <w:spacing w:before="183"/>
              <w:rPr>
                <w:b/>
                <w:sz w:val="23"/>
                <w:szCs w:val="23"/>
              </w:rPr>
            </w:pPr>
            <w:r w:rsidRPr="00454C71">
              <w:rPr>
                <w:b/>
                <w:sz w:val="23"/>
                <w:szCs w:val="23"/>
              </w:rPr>
              <w:t>Перечень</w:t>
            </w:r>
            <w:r w:rsidRPr="00454C71">
              <w:rPr>
                <w:b/>
                <w:spacing w:val="-3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документов</w:t>
            </w:r>
          </w:p>
        </w:tc>
        <w:tc>
          <w:tcPr>
            <w:tcW w:w="5096" w:type="dxa"/>
          </w:tcPr>
          <w:p w:rsidR="00875137" w:rsidRPr="001E130B" w:rsidRDefault="001E130B" w:rsidP="001E130B">
            <w:pPr>
              <w:pStyle w:val="TableParagraph"/>
              <w:ind w:left="0" w:right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875137" w:rsidRPr="001E130B">
              <w:rPr>
                <w:sz w:val="23"/>
                <w:szCs w:val="23"/>
              </w:rPr>
              <w:t xml:space="preserve">От заявителя Физического лица: Паспорт РФ </w:t>
            </w:r>
            <w:r>
              <w:rPr>
                <w:sz w:val="23"/>
                <w:szCs w:val="23"/>
              </w:rPr>
              <w:t xml:space="preserve">           (</w:t>
            </w:r>
            <w:r w:rsidR="00875137" w:rsidRPr="001E130B">
              <w:rPr>
                <w:sz w:val="23"/>
                <w:szCs w:val="23"/>
              </w:rPr>
              <w:t>Все</w:t>
            </w:r>
            <w:r w:rsidR="00875137" w:rsidRPr="001E130B">
              <w:rPr>
                <w:spacing w:val="1"/>
                <w:sz w:val="23"/>
                <w:szCs w:val="23"/>
              </w:rPr>
              <w:t xml:space="preserve"> </w:t>
            </w:r>
            <w:r w:rsidR="00875137" w:rsidRPr="001E130B">
              <w:rPr>
                <w:sz w:val="23"/>
                <w:szCs w:val="23"/>
              </w:rPr>
              <w:t>заполненные страницы), СНИЛС, ИНН</w:t>
            </w:r>
            <w:r>
              <w:rPr>
                <w:sz w:val="23"/>
                <w:szCs w:val="23"/>
              </w:rPr>
              <w:t>,    справка 2-НДФЛ.</w:t>
            </w:r>
            <w:bookmarkStart w:id="0" w:name="_GoBack"/>
            <w:bookmarkEnd w:id="0"/>
          </w:p>
          <w:p w:rsidR="00875137" w:rsidRPr="001E130B" w:rsidRDefault="001E130B" w:rsidP="001E130B">
            <w:pPr>
              <w:pStyle w:val="TableParagraph"/>
              <w:spacing w:before="1" w:line="229" w:lineRule="exac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875137" w:rsidRPr="001E130B">
              <w:rPr>
                <w:sz w:val="23"/>
                <w:szCs w:val="23"/>
              </w:rPr>
              <w:t>По</w:t>
            </w:r>
            <w:r w:rsidR="00875137" w:rsidRPr="001E130B">
              <w:rPr>
                <w:spacing w:val="-2"/>
                <w:sz w:val="23"/>
                <w:szCs w:val="23"/>
              </w:rPr>
              <w:t xml:space="preserve"> </w:t>
            </w:r>
            <w:r w:rsidR="00875137" w:rsidRPr="001E130B">
              <w:rPr>
                <w:sz w:val="23"/>
                <w:szCs w:val="23"/>
              </w:rPr>
              <w:t>объекту,</w:t>
            </w:r>
            <w:r w:rsidR="00875137" w:rsidRPr="001E130B">
              <w:rPr>
                <w:spacing w:val="-2"/>
                <w:sz w:val="23"/>
                <w:szCs w:val="23"/>
              </w:rPr>
              <w:t xml:space="preserve"> </w:t>
            </w:r>
            <w:r w:rsidR="00875137" w:rsidRPr="001E130B">
              <w:rPr>
                <w:sz w:val="23"/>
                <w:szCs w:val="23"/>
              </w:rPr>
              <w:t>передаваемому</w:t>
            </w:r>
            <w:r w:rsidR="00875137" w:rsidRPr="001E130B">
              <w:rPr>
                <w:spacing w:val="-2"/>
                <w:sz w:val="23"/>
                <w:szCs w:val="23"/>
              </w:rPr>
              <w:t xml:space="preserve"> </w:t>
            </w:r>
            <w:r w:rsidR="00875137" w:rsidRPr="001E130B">
              <w:rPr>
                <w:sz w:val="23"/>
                <w:szCs w:val="23"/>
              </w:rPr>
              <w:t>в</w:t>
            </w:r>
            <w:r w:rsidR="00875137" w:rsidRPr="001E130B">
              <w:rPr>
                <w:spacing w:val="-3"/>
                <w:sz w:val="23"/>
                <w:szCs w:val="23"/>
              </w:rPr>
              <w:t xml:space="preserve"> </w:t>
            </w:r>
            <w:r w:rsidR="00875137" w:rsidRPr="001E130B">
              <w:rPr>
                <w:sz w:val="23"/>
                <w:szCs w:val="23"/>
              </w:rPr>
              <w:t>залог:</w:t>
            </w:r>
          </w:p>
          <w:p w:rsidR="00875137" w:rsidRPr="001E130B" w:rsidRDefault="001E130B" w:rsidP="001E130B">
            <w:pPr>
              <w:pStyle w:val="TableParagraph"/>
              <w:spacing w:line="229" w:lineRule="exac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875137" w:rsidRPr="001E130B">
              <w:rPr>
                <w:sz w:val="23"/>
                <w:szCs w:val="23"/>
              </w:rPr>
              <w:t>Правоустанавливающие</w:t>
            </w:r>
            <w:r w:rsidR="00875137" w:rsidRPr="001E130B">
              <w:rPr>
                <w:spacing w:val="-2"/>
                <w:sz w:val="23"/>
                <w:szCs w:val="23"/>
              </w:rPr>
              <w:t xml:space="preserve"> </w:t>
            </w:r>
            <w:r w:rsidR="00875137" w:rsidRPr="001E130B">
              <w:rPr>
                <w:sz w:val="23"/>
                <w:szCs w:val="23"/>
              </w:rPr>
              <w:t>документы</w:t>
            </w:r>
            <w:r w:rsidR="00875137" w:rsidRPr="001E130B">
              <w:rPr>
                <w:spacing w:val="-3"/>
                <w:sz w:val="23"/>
                <w:szCs w:val="23"/>
              </w:rPr>
              <w:t xml:space="preserve"> </w:t>
            </w:r>
            <w:r w:rsidR="00875137" w:rsidRPr="001E130B">
              <w:rPr>
                <w:sz w:val="23"/>
                <w:szCs w:val="23"/>
              </w:rPr>
              <w:t>(</w:t>
            </w:r>
            <w:proofErr w:type="spellStart"/>
            <w:r w:rsidR="00875137" w:rsidRPr="001E130B">
              <w:rPr>
                <w:sz w:val="23"/>
                <w:szCs w:val="23"/>
              </w:rPr>
              <w:t>Св-ва</w:t>
            </w:r>
            <w:proofErr w:type="spellEnd"/>
            <w:r w:rsidR="00875137" w:rsidRPr="001E130B">
              <w:rPr>
                <w:sz w:val="23"/>
                <w:szCs w:val="23"/>
              </w:rPr>
              <w:t>,</w:t>
            </w:r>
            <w:r w:rsidR="00875137" w:rsidRPr="001E130B">
              <w:rPr>
                <w:spacing w:val="-4"/>
                <w:sz w:val="23"/>
                <w:szCs w:val="23"/>
              </w:rPr>
              <w:t xml:space="preserve"> </w:t>
            </w:r>
            <w:r w:rsidR="00875137" w:rsidRPr="001E130B">
              <w:rPr>
                <w:sz w:val="23"/>
                <w:szCs w:val="23"/>
              </w:rPr>
              <w:t xml:space="preserve">Тех. </w:t>
            </w:r>
            <w:r>
              <w:rPr>
                <w:sz w:val="23"/>
                <w:szCs w:val="23"/>
              </w:rPr>
              <w:t xml:space="preserve">    </w:t>
            </w:r>
            <w:r w:rsidR="00875137" w:rsidRPr="001E130B">
              <w:rPr>
                <w:sz w:val="23"/>
                <w:szCs w:val="23"/>
              </w:rPr>
              <w:t>паспорт,</w:t>
            </w:r>
            <w:r w:rsidR="00875137" w:rsidRPr="001E130B">
              <w:rPr>
                <w:spacing w:val="-5"/>
                <w:sz w:val="23"/>
                <w:szCs w:val="23"/>
              </w:rPr>
              <w:t xml:space="preserve"> </w:t>
            </w:r>
            <w:r w:rsidR="00875137" w:rsidRPr="001E130B">
              <w:rPr>
                <w:sz w:val="23"/>
                <w:szCs w:val="23"/>
              </w:rPr>
              <w:t>Договор</w:t>
            </w:r>
            <w:r w:rsidR="00875137" w:rsidRPr="001E130B">
              <w:rPr>
                <w:spacing w:val="-4"/>
                <w:sz w:val="23"/>
                <w:szCs w:val="23"/>
              </w:rPr>
              <w:t xml:space="preserve"> </w:t>
            </w:r>
            <w:r w:rsidR="00875137" w:rsidRPr="001E130B">
              <w:rPr>
                <w:sz w:val="23"/>
                <w:szCs w:val="23"/>
              </w:rPr>
              <w:t>купли-продажи,</w:t>
            </w:r>
            <w:r w:rsidR="00875137" w:rsidRPr="001E130B">
              <w:rPr>
                <w:spacing w:val="-47"/>
                <w:sz w:val="23"/>
                <w:szCs w:val="23"/>
              </w:rPr>
              <w:t xml:space="preserve"> </w:t>
            </w:r>
            <w:r w:rsidR="00875137" w:rsidRPr="001E130B">
              <w:rPr>
                <w:sz w:val="23"/>
                <w:szCs w:val="23"/>
              </w:rPr>
              <w:t>ПТС</w:t>
            </w:r>
            <w:r w:rsidR="00875137" w:rsidRPr="001E130B">
              <w:rPr>
                <w:spacing w:val="-2"/>
                <w:sz w:val="23"/>
                <w:szCs w:val="23"/>
              </w:rPr>
              <w:t xml:space="preserve"> </w:t>
            </w:r>
            <w:r w:rsidR="00875137" w:rsidRPr="001E130B">
              <w:rPr>
                <w:sz w:val="23"/>
                <w:szCs w:val="23"/>
              </w:rPr>
              <w:t>и</w:t>
            </w:r>
            <w:r w:rsidR="00875137" w:rsidRPr="001E130B">
              <w:rPr>
                <w:spacing w:val="-1"/>
                <w:sz w:val="23"/>
                <w:szCs w:val="23"/>
              </w:rPr>
              <w:t xml:space="preserve"> </w:t>
            </w:r>
            <w:r w:rsidR="00875137" w:rsidRPr="001E130B">
              <w:rPr>
                <w:sz w:val="23"/>
                <w:szCs w:val="23"/>
              </w:rPr>
              <w:t>т.д.)</w:t>
            </w:r>
          </w:p>
          <w:p w:rsidR="00875137" w:rsidRPr="001E130B" w:rsidRDefault="00875137" w:rsidP="001E130B">
            <w:pPr>
              <w:pStyle w:val="TableParagraph"/>
              <w:spacing w:before="6"/>
              <w:ind w:left="0"/>
              <w:rPr>
                <w:sz w:val="23"/>
                <w:szCs w:val="23"/>
              </w:rPr>
            </w:pPr>
          </w:p>
          <w:p w:rsidR="00875137" w:rsidRPr="00454C71" w:rsidRDefault="00875137" w:rsidP="001E130B">
            <w:pPr>
              <w:pStyle w:val="TableParagraph"/>
              <w:spacing w:line="210" w:lineRule="exact"/>
              <w:ind w:left="108"/>
              <w:rPr>
                <w:sz w:val="23"/>
                <w:szCs w:val="23"/>
              </w:rPr>
            </w:pPr>
            <w:r w:rsidRPr="001E130B">
              <w:rPr>
                <w:sz w:val="23"/>
                <w:szCs w:val="23"/>
              </w:rPr>
              <w:t>При</w:t>
            </w:r>
            <w:r w:rsidRPr="001E130B">
              <w:rPr>
                <w:spacing w:val="-5"/>
                <w:sz w:val="23"/>
                <w:szCs w:val="23"/>
              </w:rPr>
              <w:t xml:space="preserve"> </w:t>
            </w:r>
            <w:r w:rsidRPr="001E130B">
              <w:rPr>
                <w:sz w:val="23"/>
                <w:szCs w:val="23"/>
              </w:rPr>
              <w:t>проверке</w:t>
            </w:r>
            <w:r w:rsidRPr="001E130B">
              <w:rPr>
                <w:spacing w:val="-4"/>
                <w:sz w:val="23"/>
                <w:szCs w:val="23"/>
              </w:rPr>
              <w:t xml:space="preserve"> </w:t>
            </w:r>
            <w:r w:rsidRPr="001E130B">
              <w:rPr>
                <w:sz w:val="23"/>
                <w:szCs w:val="23"/>
              </w:rPr>
              <w:t>заявителя</w:t>
            </w:r>
            <w:r w:rsidRPr="001E130B">
              <w:rPr>
                <w:spacing w:val="-4"/>
                <w:sz w:val="23"/>
                <w:szCs w:val="23"/>
              </w:rPr>
              <w:t xml:space="preserve"> </w:t>
            </w:r>
            <w:r w:rsidRPr="001E130B">
              <w:rPr>
                <w:sz w:val="23"/>
                <w:szCs w:val="23"/>
              </w:rPr>
              <w:t>возможен</w:t>
            </w:r>
            <w:r w:rsidRPr="001E130B">
              <w:rPr>
                <w:spacing w:val="-5"/>
                <w:sz w:val="23"/>
                <w:szCs w:val="23"/>
              </w:rPr>
              <w:t xml:space="preserve"> </w:t>
            </w:r>
            <w:r w:rsidRPr="001E130B">
              <w:rPr>
                <w:sz w:val="23"/>
                <w:szCs w:val="23"/>
              </w:rPr>
              <w:t>запрос</w:t>
            </w:r>
            <w:r w:rsidRPr="001E130B">
              <w:rPr>
                <w:spacing w:val="-47"/>
                <w:sz w:val="23"/>
                <w:szCs w:val="23"/>
              </w:rPr>
              <w:t xml:space="preserve">   </w:t>
            </w:r>
            <w:r w:rsidRPr="001E130B">
              <w:rPr>
                <w:sz w:val="23"/>
                <w:szCs w:val="23"/>
              </w:rPr>
              <w:t>дополнительных документов.</w:t>
            </w:r>
          </w:p>
        </w:tc>
      </w:tr>
      <w:tr w:rsidR="00875137" w:rsidRPr="00454C71" w:rsidTr="001E130B">
        <w:trPr>
          <w:trHeight w:val="1247"/>
        </w:trPr>
        <w:tc>
          <w:tcPr>
            <w:tcW w:w="4253" w:type="dxa"/>
          </w:tcPr>
          <w:p w:rsidR="00875137" w:rsidRPr="00454C71" w:rsidRDefault="00875137">
            <w:pPr>
              <w:pStyle w:val="TableParagraph"/>
              <w:ind w:left="0"/>
              <w:rPr>
                <w:sz w:val="23"/>
                <w:szCs w:val="23"/>
              </w:rPr>
            </w:pPr>
          </w:p>
          <w:p w:rsidR="00875137" w:rsidRPr="00454C71" w:rsidRDefault="00875137">
            <w:pPr>
              <w:pStyle w:val="TableParagraph"/>
              <w:rPr>
                <w:b/>
                <w:sz w:val="23"/>
                <w:szCs w:val="23"/>
              </w:rPr>
            </w:pPr>
            <w:r w:rsidRPr="00454C71">
              <w:rPr>
                <w:b/>
                <w:sz w:val="23"/>
                <w:szCs w:val="23"/>
              </w:rPr>
              <w:t>Дополнительные</w:t>
            </w:r>
            <w:r w:rsidRPr="00454C71">
              <w:rPr>
                <w:b/>
                <w:spacing w:val="-5"/>
                <w:sz w:val="23"/>
                <w:szCs w:val="23"/>
              </w:rPr>
              <w:t xml:space="preserve"> </w:t>
            </w:r>
            <w:r w:rsidRPr="00454C71">
              <w:rPr>
                <w:b/>
                <w:sz w:val="23"/>
                <w:szCs w:val="23"/>
              </w:rPr>
              <w:t>условия</w:t>
            </w:r>
          </w:p>
        </w:tc>
        <w:tc>
          <w:tcPr>
            <w:tcW w:w="5096" w:type="dxa"/>
          </w:tcPr>
          <w:p w:rsidR="00875137" w:rsidRPr="00454C71" w:rsidRDefault="00875137">
            <w:pPr>
              <w:pStyle w:val="TableParagraph"/>
              <w:ind w:left="108" w:right="482"/>
              <w:rPr>
                <w:sz w:val="23"/>
                <w:szCs w:val="23"/>
              </w:rPr>
            </w:pPr>
            <w:r w:rsidRPr="00454C71">
              <w:rPr>
                <w:sz w:val="23"/>
                <w:szCs w:val="23"/>
              </w:rPr>
              <w:t>Все условия членства определены Положением о</w:t>
            </w:r>
            <w:r w:rsidRPr="00454C71">
              <w:rPr>
                <w:spacing w:val="1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членстве</w:t>
            </w:r>
            <w:r w:rsidRPr="00454C71">
              <w:rPr>
                <w:spacing w:val="-7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в</w:t>
            </w:r>
            <w:r w:rsidRPr="00454C71">
              <w:rPr>
                <w:spacing w:val="-5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кредитном</w:t>
            </w:r>
            <w:r w:rsidRPr="00454C71">
              <w:rPr>
                <w:spacing w:val="-4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потребительском</w:t>
            </w:r>
            <w:r w:rsidRPr="00454C71">
              <w:rPr>
                <w:spacing w:val="-5"/>
                <w:sz w:val="23"/>
                <w:szCs w:val="23"/>
              </w:rPr>
              <w:t xml:space="preserve"> </w:t>
            </w:r>
            <w:r w:rsidRPr="00454C71">
              <w:rPr>
                <w:sz w:val="23"/>
                <w:szCs w:val="23"/>
              </w:rPr>
              <w:t>кооперативе граждан «Сибирский капитал»</w:t>
            </w:r>
          </w:p>
          <w:p w:rsidR="00875137" w:rsidRPr="00454C71" w:rsidRDefault="00875137">
            <w:pPr>
              <w:pStyle w:val="TableParagraph"/>
              <w:spacing w:before="1" w:line="228" w:lineRule="exact"/>
              <w:ind w:left="108" w:right="1421"/>
              <w:rPr>
                <w:sz w:val="23"/>
                <w:szCs w:val="23"/>
              </w:rPr>
            </w:pPr>
          </w:p>
        </w:tc>
      </w:tr>
    </w:tbl>
    <w:p w:rsidR="007826C7" w:rsidRPr="00454C71" w:rsidRDefault="007826C7">
      <w:pPr>
        <w:pStyle w:val="a3"/>
        <w:spacing w:before="5"/>
        <w:ind w:left="0"/>
        <w:jc w:val="left"/>
        <w:rPr>
          <w:sz w:val="23"/>
          <w:szCs w:val="23"/>
        </w:rPr>
      </w:pPr>
    </w:p>
    <w:p w:rsidR="007826C7" w:rsidRPr="00454C71" w:rsidRDefault="00C86985">
      <w:pPr>
        <w:pStyle w:val="1"/>
        <w:numPr>
          <w:ilvl w:val="0"/>
          <w:numId w:val="8"/>
        </w:numPr>
        <w:tabs>
          <w:tab w:val="left" w:pos="367"/>
        </w:tabs>
        <w:spacing w:before="67" w:line="259" w:lineRule="auto"/>
        <w:ind w:left="122" w:right="131" w:firstLine="0"/>
        <w:rPr>
          <w:sz w:val="23"/>
          <w:szCs w:val="23"/>
        </w:rPr>
      </w:pPr>
      <w:r w:rsidRPr="00454C71">
        <w:rPr>
          <w:sz w:val="23"/>
          <w:szCs w:val="23"/>
        </w:rPr>
        <w:t>Информация об осуществлении деятельности третьими лицами, действующими по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поручению, от имени и за счёт кредитного кооператива, в том числе на основании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гражданско-правого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договора или доверенности.</w:t>
      </w:r>
    </w:p>
    <w:p w:rsidR="007826C7" w:rsidRPr="00454C71" w:rsidRDefault="00C86985">
      <w:pPr>
        <w:pStyle w:val="a4"/>
        <w:numPr>
          <w:ilvl w:val="1"/>
          <w:numId w:val="8"/>
        </w:numPr>
        <w:tabs>
          <w:tab w:val="left" w:pos="550"/>
        </w:tabs>
        <w:spacing w:line="259" w:lineRule="auto"/>
        <w:ind w:right="125" w:firstLine="0"/>
        <w:rPr>
          <w:sz w:val="23"/>
          <w:szCs w:val="23"/>
        </w:rPr>
      </w:pPr>
      <w:r w:rsidRPr="00454C71">
        <w:rPr>
          <w:sz w:val="23"/>
          <w:szCs w:val="23"/>
        </w:rPr>
        <w:t>Третьи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лица,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действующие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поручению,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от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имени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за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счет</w:t>
      </w:r>
      <w:r w:rsidRPr="00454C71">
        <w:rPr>
          <w:spacing w:val="1"/>
          <w:sz w:val="23"/>
          <w:szCs w:val="23"/>
        </w:rPr>
        <w:t xml:space="preserve"> </w:t>
      </w:r>
      <w:r w:rsidR="00423D21" w:rsidRPr="00454C71">
        <w:rPr>
          <w:sz w:val="23"/>
          <w:szCs w:val="23"/>
        </w:rPr>
        <w:t>лица</w:t>
      </w:r>
      <w:r w:rsidR="00423D21" w:rsidRPr="00454C71">
        <w:rPr>
          <w:spacing w:val="-2"/>
          <w:sz w:val="23"/>
          <w:szCs w:val="23"/>
        </w:rPr>
        <w:t xml:space="preserve"> КПКГ</w:t>
      </w:r>
      <w:r w:rsidR="00423D21" w:rsidRPr="00454C71">
        <w:rPr>
          <w:sz w:val="23"/>
          <w:szCs w:val="23"/>
        </w:rPr>
        <w:t xml:space="preserve"> «Сибирский капитал» </w:t>
      </w:r>
      <w:r w:rsidR="00423D21" w:rsidRPr="00454C71">
        <w:rPr>
          <w:spacing w:val="1"/>
          <w:sz w:val="23"/>
          <w:szCs w:val="23"/>
        </w:rPr>
        <w:t>отсутствуют</w:t>
      </w:r>
      <w:r w:rsidRPr="00454C71">
        <w:rPr>
          <w:sz w:val="23"/>
          <w:szCs w:val="23"/>
        </w:rPr>
        <w:t>.</w:t>
      </w:r>
    </w:p>
    <w:p w:rsidR="007826C7" w:rsidRPr="00454C71" w:rsidRDefault="00C86985">
      <w:pPr>
        <w:pStyle w:val="1"/>
        <w:numPr>
          <w:ilvl w:val="0"/>
          <w:numId w:val="8"/>
        </w:numPr>
        <w:tabs>
          <w:tab w:val="left" w:pos="386"/>
        </w:tabs>
        <w:spacing w:before="161" w:line="259" w:lineRule="auto"/>
        <w:ind w:left="122" w:right="136" w:firstLine="0"/>
        <w:rPr>
          <w:sz w:val="23"/>
          <w:szCs w:val="23"/>
        </w:rPr>
      </w:pPr>
      <w:r w:rsidRPr="00454C71">
        <w:rPr>
          <w:sz w:val="23"/>
          <w:szCs w:val="23"/>
        </w:rPr>
        <w:t>Информация о том, что кредитный кооператив не является участником системы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обязательного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страхования вкладов физических лиц.</w:t>
      </w:r>
    </w:p>
    <w:p w:rsidR="007826C7" w:rsidRPr="00454C71" w:rsidRDefault="00423D21">
      <w:pPr>
        <w:pStyle w:val="a4"/>
        <w:numPr>
          <w:ilvl w:val="1"/>
          <w:numId w:val="8"/>
        </w:numPr>
        <w:tabs>
          <w:tab w:val="left" w:pos="485"/>
        </w:tabs>
        <w:spacing w:line="259" w:lineRule="auto"/>
        <w:ind w:right="128" w:firstLine="0"/>
        <w:rPr>
          <w:sz w:val="23"/>
          <w:szCs w:val="23"/>
        </w:rPr>
      </w:pPr>
      <w:r w:rsidRPr="00454C71">
        <w:rPr>
          <w:spacing w:val="-2"/>
          <w:sz w:val="23"/>
          <w:szCs w:val="23"/>
        </w:rPr>
        <w:t>КПКГ</w:t>
      </w:r>
      <w:r w:rsidRPr="00454C71">
        <w:rPr>
          <w:sz w:val="23"/>
          <w:szCs w:val="23"/>
        </w:rPr>
        <w:t xml:space="preserve"> «Сибирский капитал» </w:t>
      </w:r>
      <w:r w:rsidR="00C86985" w:rsidRPr="00454C71">
        <w:rPr>
          <w:sz w:val="23"/>
          <w:szCs w:val="23"/>
        </w:rPr>
        <w:t>не является участником системы обязательного страхования вкладов</w:t>
      </w:r>
      <w:r w:rsidR="00C86985" w:rsidRPr="00454C71">
        <w:rPr>
          <w:spacing w:val="-57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физических</w:t>
      </w:r>
      <w:r w:rsidR="00C86985" w:rsidRPr="00454C71">
        <w:rPr>
          <w:spacing w:val="-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лиц.</w:t>
      </w:r>
    </w:p>
    <w:p w:rsidR="007826C7" w:rsidRPr="00454C71" w:rsidRDefault="00C86985">
      <w:pPr>
        <w:pStyle w:val="1"/>
        <w:numPr>
          <w:ilvl w:val="0"/>
          <w:numId w:val="8"/>
        </w:numPr>
        <w:tabs>
          <w:tab w:val="left" w:pos="480"/>
        </w:tabs>
        <w:spacing w:line="259" w:lineRule="auto"/>
        <w:ind w:left="122" w:right="127" w:firstLine="0"/>
        <w:rPr>
          <w:sz w:val="23"/>
          <w:szCs w:val="23"/>
        </w:rPr>
      </w:pPr>
      <w:r w:rsidRPr="00454C71">
        <w:rPr>
          <w:sz w:val="23"/>
          <w:szCs w:val="23"/>
        </w:rPr>
        <w:t>Информация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рисках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неисполнения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обязательств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заемщиком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договору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потребительского займа и применения к нему штрафных санкций, в случае если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pacing w:val="-1"/>
          <w:sz w:val="23"/>
          <w:szCs w:val="23"/>
        </w:rPr>
        <w:t>общий</w:t>
      </w:r>
      <w:r w:rsidRPr="00454C71">
        <w:rPr>
          <w:spacing w:val="-14"/>
          <w:sz w:val="23"/>
          <w:szCs w:val="23"/>
        </w:rPr>
        <w:t xml:space="preserve"> </w:t>
      </w:r>
      <w:r w:rsidRPr="00454C71">
        <w:rPr>
          <w:spacing w:val="-1"/>
          <w:sz w:val="23"/>
          <w:szCs w:val="23"/>
        </w:rPr>
        <w:t>размер</w:t>
      </w:r>
      <w:r w:rsidRPr="00454C71">
        <w:rPr>
          <w:spacing w:val="-14"/>
          <w:sz w:val="23"/>
          <w:szCs w:val="23"/>
        </w:rPr>
        <w:t xml:space="preserve"> </w:t>
      </w:r>
      <w:r w:rsidRPr="00454C71">
        <w:rPr>
          <w:spacing w:val="-1"/>
          <w:sz w:val="23"/>
          <w:szCs w:val="23"/>
        </w:rPr>
        <w:t>платежей</w:t>
      </w:r>
      <w:r w:rsidRPr="00454C71">
        <w:rPr>
          <w:spacing w:val="-14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заемщика</w:t>
      </w:r>
      <w:r w:rsidRPr="00454C71">
        <w:rPr>
          <w:spacing w:val="-15"/>
          <w:sz w:val="23"/>
          <w:szCs w:val="23"/>
        </w:rPr>
        <w:t xml:space="preserve"> </w:t>
      </w:r>
      <w:r w:rsidRPr="00454C71">
        <w:rPr>
          <w:sz w:val="23"/>
          <w:szCs w:val="23"/>
        </w:rPr>
        <w:t>по</w:t>
      </w:r>
      <w:r w:rsidRPr="00454C71">
        <w:rPr>
          <w:spacing w:val="-15"/>
          <w:sz w:val="23"/>
          <w:szCs w:val="23"/>
        </w:rPr>
        <w:t xml:space="preserve"> </w:t>
      </w:r>
      <w:r w:rsidRPr="00454C71">
        <w:rPr>
          <w:sz w:val="23"/>
          <w:szCs w:val="23"/>
        </w:rPr>
        <w:t>всем</w:t>
      </w:r>
      <w:r w:rsidRPr="00454C71">
        <w:rPr>
          <w:spacing w:val="-15"/>
          <w:sz w:val="23"/>
          <w:szCs w:val="23"/>
        </w:rPr>
        <w:t xml:space="preserve"> </w:t>
      </w:r>
      <w:r w:rsidRPr="00454C71">
        <w:rPr>
          <w:sz w:val="23"/>
          <w:szCs w:val="23"/>
        </w:rPr>
        <w:t>имеющимся</w:t>
      </w:r>
      <w:r w:rsidRPr="00454C71">
        <w:rPr>
          <w:spacing w:val="-15"/>
          <w:sz w:val="23"/>
          <w:szCs w:val="23"/>
        </w:rPr>
        <w:t xml:space="preserve"> </w:t>
      </w:r>
      <w:r w:rsidRPr="00454C71">
        <w:rPr>
          <w:sz w:val="23"/>
          <w:szCs w:val="23"/>
        </w:rPr>
        <w:t>у</w:t>
      </w:r>
      <w:r w:rsidRPr="00454C71">
        <w:rPr>
          <w:spacing w:val="-12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заемщика</w:t>
      </w:r>
      <w:r w:rsidRPr="00454C71">
        <w:rPr>
          <w:spacing w:val="-15"/>
          <w:sz w:val="23"/>
          <w:szCs w:val="23"/>
        </w:rPr>
        <w:t xml:space="preserve"> </w:t>
      </w:r>
      <w:r w:rsidRPr="00454C71">
        <w:rPr>
          <w:sz w:val="23"/>
          <w:szCs w:val="23"/>
        </w:rPr>
        <w:t>на</w:t>
      </w:r>
      <w:r w:rsidRPr="00454C71">
        <w:rPr>
          <w:spacing w:val="-15"/>
          <w:sz w:val="23"/>
          <w:szCs w:val="23"/>
        </w:rPr>
        <w:t xml:space="preserve"> </w:t>
      </w:r>
      <w:r w:rsidRPr="00454C71">
        <w:rPr>
          <w:sz w:val="23"/>
          <w:szCs w:val="23"/>
        </w:rPr>
        <w:t>дату</w:t>
      </w:r>
      <w:r w:rsidRPr="00454C71">
        <w:rPr>
          <w:spacing w:val="-15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обращения</w:t>
      </w:r>
      <w:r w:rsidRPr="00454C71">
        <w:rPr>
          <w:spacing w:val="-58"/>
          <w:sz w:val="23"/>
          <w:szCs w:val="23"/>
        </w:rPr>
        <w:t xml:space="preserve"> </w:t>
      </w:r>
      <w:r w:rsidRPr="00454C71">
        <w:rPr>
          <w:sz w:val="23"/>
          <w:szCs w:val="23"/>
        </w:rPr>
        <w:t>к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кредитору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предоставлении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потребительского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займа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обязательствам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будет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превышать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50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(пятьдесят)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процентов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годового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дохода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заёмщика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(при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обращении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члена кредитного кооператива (пайщика) о предоставлении потребительского займа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 сумме, превышающей 100 000 тыс. рублей и более или в эквивалентной сумме 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иностранной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валюте).</w:t>
      </w:r>
    </w:p>
    <w:p w:rsidR="007826C7" w:rsidRPr="00454C71" w:rsidRDefault="00C86985">
      <w:pPr>
        <w:pStyle w:val="a4"/>
        <w:numPr>
          <w:ilvl w:val="1"/>
          <w:numId w:val="8"/>
        </w:numPr>
        <w:tabs>
          <w:tab w:val="left" w:pos="545"/>
        </w:tabs>
        <w:spacing w:before="158" w:line="259" w:lineRule="auto"/>
        <w:ind w:right="125" w:firstLine="0"/>
        <w:rPr>
          <w:sz w:val="23"/>
          <w:szCs w:val="23"/>
        </w:rPr>
      </w:pPr>
      <w:r w:rsidRPr="00454C71">
        <w:rPr>
          <w:sz w:val="23"/>
          <w:szCs w:val="23"/>
        </w:rPr>
        <w:t>Информация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рисках: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случае,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если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общий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размер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платежей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заемщика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всем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имеющимся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заемщика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на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дату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обращения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кредитору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предоставлении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потребительского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займа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обязательствам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будет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превышать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50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(пятьдесят)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процентов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годового дохода заёмщика (при обращении члена кредитного кооператива (пайщика) 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предоставлении потребительского займа в сумме, превышающей 100 000 тыс. рублей 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более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или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эквивалентной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сумме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иностранной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валюте),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заемщику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применяются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штрафные санкции в случае неисполнения обязательств по договору потребительского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кредита.</w:t>
      </w:r>
    </w:p>
    <w:p w:rsidR="007826C7" w:rsidRPr="00454C71" w:rsidRDefault="00C86985">
      <w:pPr>
        <w:pStyle w:val="1"/>
        <w:numPr>
          <w:ilvl w:val="0"/>
          <w:numId w:val="8"/>
        </w:numPr>
        <w:tabs>
          <w:tab w:val="left" w:pos="427"/>
        </w:tabs>
        <w:spacing w:line="259" w:lineRule="auto"/>
        <w:ind w:left="122" w:right="133" w:firstLine="0"/>
        <w:rPr>
          <w:sz w:val="23"/>
          <w:szCs w:val="23"/>
        </w:rPr>
      </w:pPr>
      <w:r w:rsidRPr="00454C71">
        <w:rPr>
          <w:sz w:val="23"/>
          <w:szCs w:val="23"/>
        </w:rPr>
        <w:t>Информация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способах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адресах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для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направления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обращений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получателями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финансовой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услуги,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том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числе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возможности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направления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обращений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саморегулируемую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организацию, а также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Банк России.</w:t>
      </w:r>
    </w:p>
    <w:p w:rsidR="007826C7" w:rsidRPr="00454C71" w:rsidRDefault="00C86985">
      <w:pPr>
        <w:pStyle w:val="a4"/>
        <w:numPr>
          <w:ilvl w:val="1"/>
          <w:numId w:val="8"/>
        </w:numPr>
        <w:tabs>
          <w:tab w:val="left" w:pos="473"/>
        </w:tabs>
        <w:spacing w:before="160" w:line="259" w:lineRule="auto"/>
        <w:ind w:right="127" w:firstLine="0"/>
        <w:rPr>
          <w:sz w:val="23"/>
          <w:szCs w:val="23"/>
        </w:rPr>
      </w:pPr>
      <w:r w:rsidRPr="00454C71">
        <w:rPr>
          <w:sz w:val="23"/>
          <w:szCs w:val="23"/>
        </w:rPr>
        <w:t>Обращения</w:t>
      </w:r>
      <w:r w:rsidRPr="00454C71">
        <w:rPr>
          <w:spacing w:val="-13"/>
          <w:sz w:val="23"/>
          <w:szCs w:val="23"/>
        </w:rPr>
        <w:t xml:space="preserve"> </w:t>
      </w:r>
      <w:r w:rsidRPr="00454C71">
        <w:rPr>
          <w:sz w:val="23"/>
          <w:szCs w:val="23"/>
        </w:rPr>
        <w:t>получателями</w:t>
      </w:r>
      <w:r w:rsidRPr="00454C71">
        <w:rPr>
          <w:spacing w:val="-12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финансовых</w:t>
      </w:r>
      <w:r w:rsidRPr="00454C71">
        <w:rPr>
          <w:spacing w:val="-12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</w:t>
      </w:r>
      <w:r w:rsidRPr="00454C71">
        <w:rPr>
          <w:spacing w:val="-13"/>
          <w:sz w:val="23"/>
          <w:szCs w:val="23"/>
        </w:rPr>
        <w:t xml:space="preserve"> </w:t>
      </w:r>
      <w:r w:rsidRPr="00454C71">
        <w:rPr>
          <w:sz w:val="23"/>
          <w:szCs w:val="23"/>
        </w:rPr>
        <w:t>могут</w:t>
      </w:r>
      <w:r w:rsidRPr="00454C71">
        <w:rPr>
          <w:spacing w:val="-12"/>
          <w:sz w:val="23"/>
          <w:szCs w:val="23"/>
        </w:rPr>
        <w:t xml:space="preserve"> </w:t>
      </w:r>
      <w:r w:rsidRPr="00454C71">
        <w:rPr>
          <w:sz w:val="23"/>
          <w:szCs w:val="23"/>
        </w:rPr>
        <w:t>быть</w:t>
      </w:r>
      <w:r w:rsidRPr="00454C71">
        <w:rPr>
          <w:spacing w:val="-11"/>
          <w:sz w:val="23"/>
          <w:szCs w:val="23"/>
        </w:rPr>
        <w:t xml:space="preserve"> </w:t>
      </w:r>
      <w:r w:rsidRPr="00454C71">
        <w:rPr>
          <w:sz w:val="23"/>
          <w:szCs w:val="23"/>
        </w:rPr>
        <w:t>направлены</w:t>
      </w:r>
      <w:r w:rsidRPr="00454C71">
        <w:rPr>
          <w:spacing w:val="-14"/>
          <w:sz w:val="23"/>
          <w:szCs w:val="23"/>
        </w:rPr>
        <w:t xml:space="preserve"> </w:t>
      </w:r>
      <w:r w:rsidRPr="00454C71">
        <w:rPr>
          <w:sz w:val="23"/>
          <w:szCs w:val="23"/>
        </w:rPr>
        <w:t>по</w:t>
      </w:r>
      <w:r w:rsidRPr="00454C71">
        <w:rPr>
          <w:spacing w:val="-12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почте</w:t>
      </w:r>
      <w:r w:rsidRPr="00454C71">
        <w:rPr>
          <w:spacing w:val="-13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заказным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отправлением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с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уведомлением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вручении или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поданы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лично:</w:t>
      </w:r>
    </w:p>
    <w:p w:rsidR="007826C7" w:rsidRPr="00454C71" w:rsidRDefault="00C86985">
      <w:pPr>
        <w:pStyle w:val="a4"/>
        <w:numPr>
          <w:ilvl w:val="0"/>
          <w:numId w:val="3"/>
        </w:numPr>
        <w:tabs>
          <w:tab w:val="left" w:pos="291"/>
        </w:tabs>
        <w:spacing w:before="157" w:line="261" w:lineRule="auto"/>
        <w:ind w:right="131" w:firstLine="0"/>
        <w:rPr>
          <w:sz w:val="23"/>
          <w:szCs w:val="23"/>
        </w:rPr>
      </w:pPr>
      <w:r w:rsidRPr="00454C71">
        <w:rPr>
          <w:sz w:val="23"/>
          <w:szCs w:val="23"/>
        </w:rPr>
        <w:t xml:space="preserve">в </w:t>
      </w:r>
      <w:r w:rsidR="00423D21" w:rsidRPr="00454C71">
        <w:rPr>
          <w:spacing w:val="-2"/>
          <w:sz w:val="23"/>
          <w:szCs w:val="23"/>
        </w:rPr>
        <w:t>КПКГ</w:t>
      </w:r>
      <w:r w:rsidR="00423D21" w:rsidRPr="00454C71">
        <w:rPr>
          <w:sz w:val="23"/>
          <w:szCs w:val="23"/>
        </w:rPr>
        <w:t xml:space="preserve"> «Сибирский капитал» -</w:t>
      </w:r>
      <w:r w:rsidRPr="00454C71">
        <w:rPr>
          <w:sz w:val="23"/>
          <w:szCs w:val="23"/>
        </w:rPr>
        <w:t xml:space="preserve"> по адресам, указанным в пунктах 1.2, 1.3 настоящего </w:t>
      </w:r>
      <w:r w:rsidRPr="00454C71">
        <w:rPr>
          <w:sz w:val="23"/>
          <w:szCs w:val="23"/>
        </w:rPr>
        <w:lastRenderedPageBreak/>
        <w:t>документа.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Телефон:</w:t>
      </w:r>
      <w:r w:rsidRPr="00454C71">
        <w:rPr>
          <w:spacing w:val="-1"/>
          <w:sz w:val="23"/>
          <w:szCs w:val="23"/>
        </w:rPr>
        <w:t xml:space="preserve"> </w:t>
      </w:r>
      <w:r w:rsidR="00423D21" w:rsidRPr="00454C71">
        <w:rPr>
          <w:bCs/>
          <w:iCs/>
          <w:sz w:val="23"/>
          <w:szCs w:val="23"/>
        </w:rPr>
        <w:t>8(38475) 4-84-</w:t>
      </w:r>
      <w:proofErr w:type="gramStart"/>
      <w:r w:rsidR="00423D21" w:rsidRPr="00454C71">
        <w:rPr>
          <w:bCs/>
          <w:iCs/>
          <w:sz w:val="23"/>
          <w:szCs w:val="23"/>
        </w:rPr>
        <w:t xml:space="preserve">94; </w:t>
      </w:r>
      <w:r w:rsidR="00E04331" w:rsidRPr="00454C71">
        <w:rPr>
          <w:sz w:val="23"/>
          <w:szCs w:val="23"/>
        </w:rPr>
        <w:t xml:space="preserve"> </w:t>
      </w:r>
      <w:r w:rsidRPr="00454C71">
        <w:rPr>
          <w:sz w:val="23"/>
          <w:szCs w:val="23"/>
        </w:rPr>
        <w:t>Официальный</w:t>
      </w:r>
      <w:proofErr w:type="gramEnd"/>
      <w:r w:rsidRPr="00454C71">
        <w:rPr>
          <w:sz w:val="23"/>
          <w:szCs w:val="23"/>
        </w:rPr>
        <w:t xml:space="preserve"> сайт:</w:t>
      </w:r>
      <w:r w:rsidRPr="00454C71">
        <w:rPr>
          <w:color w:val="0462C1"/>
          <w:spacing w:val="-2"/>
          <w:sz w:val="23"/>
          <w:szCs w:val="23"/>
        </w:rPr>
        <w:t xml:space="preserve"> </w:t>
      </w:r>
      <w:hyperlink r:id="rId7" w:history="1">
        <w:r w:rsidR="00423D21" w:rsidRPr="00454C71">
          <w:rPr>
            <w:rStyle w:val="a5"/>
            <w:sz w:val="23"/>
            <w:szCs w:val="23"/>
          </w:rPr>
          <w:t>https://sibkap.ru/</w:t>
        </w:r>
      </w:hyperlink>
    </w:p>
    <w:p w:rsidR="007826C7" w:rsidRPr="00454C71" w:rsidRDefault="00C86985">
      <w:pPr>
        <w:pStyle w:val="a3"/>
        <w:spacing w:before="154" w:line="259" w:lineRule="auto"/>
        <w:ind w:right="126" w:firstLine="60"/>
        <w:rPr>
          <w:sz w:val="23"/>
          <w:szCs w:val="23"/>
        </w:rPr>
      </w:pPr>
      <w:r w:rsidRPr="00454C71">
        <w:rPr>
          <w:sz w:val="23"/>
          <w:szCs w:val="23"/>
        </w:rPr>
        <w:t>−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Ассоциацию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«Саморегулируемая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организация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кредитных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потребительских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кооперативов «Кооперативные финансы»: Адрес места нахождения: 105318, г. Москва, ул.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Ибрагимова,</w:t>
      </w:r>
      <w:r w:rsidRPr="00454C71">
        <w:rPr>
          <w:spacing w:val="-8"/>
          <w:sz w:val="23"/>
          <w:szCs w:val="23"/>
        </w:rPr>
        <w:t xml:space="preserve"> </w:t>
      </w:r>
      <w:r w:rsidRPr="00454C71">
        <w:rPr>
          <w:sz w:val="23"/>
          <w:szCs w:val="23"/>
        </w:rPr>
        <w:t>д.</w:t>
      </w:r>
      <w:r w:rsidRPr="00454C71">
        <w:rPr>
          <w:spacing w:val="-7"/>
          <w:sz w:val="23"/>
          <w:szCs w:val="23"/>
        </w:rPr>
        <w:t xml:space="preserve"> </w:t>
      </w:r>
      <w:r w:rsidRPr="00454C71">
        <w:rPr>
          <w:sz w:val="23"/>
          <w:szCs w:val="23"/>
        </w:rPr>
        <w:t>31/47,</w:t>
      </w:r>
      <w:r w:rsidRPr="00454C71">
        <w:rPr>
          <w:spacing w:val="-7"/>
          <w:sz w:val="23"/>
          <w:szCs w:val="23"/>
        </w:rPr>
        <w:t xml:space="preserve"> </w:t>
      </w:r>
      <w:r w:rsidRPr="00454C71">
        <w:rPr>
          <w:sz w:val="23"/>
          <w:szCs w:val="23"/>
        </w:rPr>
        <w:t>офис</w:t>
      </w:r>
      <w:r w:rsidRPr="00454C71">
        <w:rPr>
          <w:spacing w:val="-9"/>
          <w:sz w:val="23"/>
          <w:szCs w:val="23"/>
        </w:rPr>
        <w:t xml:space="preserve"> </w:t>
      </w:r>
      <w:r w:rsidRPr="00454C71">
        <w:rPr>
          <w:sz w:val="23"/>
          <w:szCs w:val="23"/>
        </w:rPr>
        <w:t>409.</w:t>
      </w:r>
      <w:r w:rsidRPr="00454C71">
        <w:rPr>
          <w:spacing w:val="-7"/>
          <w:sz w:val="23"/>
          <w:szCs w:val="23"/>
        </w:rPr>
        <w:t xml:space="preserve"> </w:t>
      </w:r>
      <w:r w:rsidRPr="00454C71">
        <w:rPr>
          <w:sz w:val="23"/>
          <w:szCs w:val="23"/>
        </w:rPr>
        <w:t>Телефон:</w:t>
      </w:r>
      <w:r w:rsidRPr="00454C71">
        <w:rPr>
          <w:spacing w:val="-9"/>
          <w:sz w:val="23"/>
          <w:szCs w:val="23"/>
        </w:rPr>
        <w:t xml:space="preserve"> </w:t>
      </w:r>
      <w:r w:rsidRPr="00454C71">
        <w:rPr>
          <w:sz w:val="23"/>
          <w:szCs w:val="23"/>
        </w:rPr>
        <w:t>8</w:t>
      </w:r>
      <w:r w:rsidRPr="00454C71">
        <w:rPr>
          <w:spacing w:val="-7"/>
          <w:sz w:val="23"/>
          <w:szCs w:val="23"/>
        </w:rPr>
        <w:t xml:space="preserve"> </w:t>
      </w:r>
      <w:r w:rsidRPr="00454C71">
        <w:rPr>
          <w:sz w:val="23"/>
          <w:szCs w:val="23"/>
        </w:rPr>
        <w:t>(499)</w:t>
      </w:r>
      <w:r w:rsidRPr="00454C71">
        <w:rPr>
          <w:spacing w:val="-9"/>
          <w:sz w:val="23"/>
          <w:szCs w:val="23"/>
        </w:rPr>
        <w:t xml:space="preserve"> </w:t>
      </w:r>
      <w:r w:rsidRPr="00454C71">
        <w:rPr>
          <w:sz w:val="23"/>
          <w:szCs w:val="23"/>
        </w:rPr>
        <w:t>430-01-03</w:t>
      </w:r>
      <w:r w:rsidRPr="00454C71">
        <w:rPr>
          <w:spacing w:val="-7"/>
          <w:sz w:val="23"/>
          <w:szCs w:val="23"/>
        </w:rPr>
        <w:t xml:space="preserve"> </w:t>
      </w:r>
      <w:r w:rsidRPr="00454C71">
        <w:rPr>
          <w:sz w:val="23"/>
          <w:szCs w:val="23"/>
        </w:rPr>
        <w:t>Директор</w:t>
      </w:r>
      <w:r w:rsidRPr="00454C71">
        <w:rPr>
          <w:spacing w:val="-9"/>
          <w:sz w:val="23"/>
          <w:szCs w:val="23"/>
        </w:rPr>
        <w:t xml:space="preserve"> </w:t>
      </w:r>
      <w:r w:rsidRPr="00454C71">
        <w:rPr>
          <w:sz w:val="23"/>
          <w:szCs w:val="23"/>
        </w:rPr>
        <w:t>СРО</w:t>
      </w:r>
      <w:r w:rsidRPr="00454C71">
        <w:rPr>
          <w:spacing w:val="-8"/>
          <w:sz w:val="23"/>
          <w:szCs w:val="23"/>
        </w:rPr>
        <w:t xml:space="preserve"> </w:t>
      </w:r>
      <w:r w:rsidRPr="00454C71">
        <w:rPr>
          <w:sz w:val="23"/>
          <w:szCs w:val="23"/>
        </w:rPr>
        <w:t>"Кооперативные</w:t>
      </w:r>
      <w:r w:rsidRPr="00454C71">
        <w:rPr>
          <w:spacing w:val="-58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Финансы"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-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Александр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Алексеевич</w:t>
      </w:r>
      <w:r w:rsidRPr="00454C71">
        <w:rPr>
          <w:spacing w:val="1"/>
          <w:sz w:val="23"/>
          <w:szCs w:val="23"/>
        </w:rPr>
        <w:t xml:space="preserve"> </w:t>
      </w:r>
      <w:proofErr w:type="spellStart"/>
      <w:r w:rsidRPr="00454C71">
        <w:rPr>
          <w:sz w:val="23"/>
          <w:szCs w:val="23"/>
        </w:rPr>
        <w:t>Соломкин</w:t>
      </w:r>
      <w:proofErr w:type="spellEnd"/>
      <w:r w:rsidRPr="00454C71">
        <w:rPr>
          <w:sz w:val="23"/>
          <w:szCs w:val="23"/>
        </w:rPr>
        <w:t>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Электронная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почта:</w:t>
      </w:r>
      <w:r w:rsidRPr="00454C71">
        <w:rPr>
          <w:spacing w:val="1"/>
          <w:sz w:val="23"/>
          <w:szCs w:val="23"/>
        </w:rPr>
        <w:t xml:space="preserve"> </w:t>
      </w:r>
      <w:hyperlink r:id="rId8">
        <w:r w:rsidRPr="00454C71">
          <w:rPr>
            <w:sz w:val="23"/>
            <w:szCs w:val="23"/>
          </w:rPr>
          <w:t>info@coopfin.ru</w:t>
        </w:r>
      </w:hyperlink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Официальный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сайт:</w:t>
      </w:r>
      <w:r w:rsidRPr="00454C71">
        <w:rPr>
          <w:spacing w:val="3"/>
          <w:sz w:val="23"/>
          <w:szCs w:val="23"/>
        </w:rPr>
        <w:t xml:space="preserve"> </w:t>
      </w:r>
      <w:hyperlink r:id="rId9">
        <w:r w:rsidRPr="00454C71">
          <w:rPr>
            <w:color w:val="0462C1"/>
            <w:sz w:val="23"/>
            <w:szCs w:val="23"/>
            <w:u w:val="single" w:color="0462C1"/>
          </w:rPr>
          <w:t>https://coopfin.ru</w:t>
        </w:r>
      </w:hyperlink>
    </w:p>
    <w:p w:rsidR="007826C7" w:rsidRPr="00454C71" w:rsidRDefault="00C86985">
      <w:pPr>
        <w:pStyle w:val="a3"/>
        <w:spacing w:line="259" w:lineRule="auto"/>
        <w:ind w:right="126"/>
        <w:rPr>
          <w:sz w:val="23"/>
          <w:szCs w:val="23"/>
        </w:rPr>
      </w:pPr>
      <w:r w:rsidRPr="00454C71">
        <w:rPr>
          <w:sz w:val="23"/>
          <w:szCs w:val="23"/>
        </w:rPr>
        <w:t>− в Центральный банк Российской Федерации: Юридический и почтовый адрес: 107016, г.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Москва,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ул.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Неглинная,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д.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12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Телефон: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8-800-300-30-00,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Официальный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сайт:</w:t>
      </w:r>
      <w:r w:rsidRPr="00454C71">
        <w:rPr>
          <w:spacing w:val="1"/>
          <w:sz w:val="23"/>
          <w:szCs w:val="23"/>
        </w:rPr>
        <w:t xml:space="preserve"> </w:t>
      </w:r>
      <w:hyperlink r:id="rId10">
        <w:r w:rsidRPr="00454C71">
          <w:rPr>
            <w:color w:val="0462C1"/>
            <w:sz w:val="23"/>
            <w:szCs w:val="23"/>
            <w:u w:val="single" w:color="0462C1"/>
          </w:rPr>
          <w:t>https://www.cbr.ru/</w:t>
        </w:r>
      </w:hyperlink>
    </w:p>
    <w:p w:rsidR="007826C7" w:rsidRPr="00454C71" w:rsidRDefault="00C86985">
      <w:pPr>
        <w:pStyle w:val="1"/>
        <w:numPr>
          <w:ilvl w:val="0"/>
          <w:numId w:val="8"/>
        </w:numPr>
        <w:tabs>
          <w:tab w:val="left" w:pos="363"/>
        </w:tabs>
        <w:ind w:left="362" w:hanging="241"/>
        <w:rPr>
          <w:sz w:val="23"/>
          <w:szCs w:val="23"/>
        </w:rPr>
      </w:pPr>
      <w:r w:rsidRPr="00454C71">
        <w:rPr>
          <w:sz w:val="23"/>
          <w:szCs w:val="23"/>
        </w:rPr>
        <w:t>Информация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способах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защиты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прав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получателя</w:t>
      </w:r>
      <w:r w:rsidRPr="00454C71">
        <w:rPr>
          <w:spacing w:val="-4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финансовой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услуги.</w:t>
      </w:r>
    </w:p>
    <w:p w:rsidR="007826C7" w:rsidRPr="00454C71" w:rsidRDefault="00C86985">
      <w:pPr>
        <w:pStyle w:val="a4"/>
        <w:numPr>
          <w:ilvl w:val="1"/>
          <w:numId w:val="8"/>
        </w:numPr>
        <w:tabs>
          <w:tab w:val="left" w:pos="483"/>
        </w:tabs>
        <w:spacing w:before="182"/>
        <w:ind w:left="482" w:hanging="361"/>
        <w:rPr>
          <w:sz w:val="23"/>
          <w:szCs w:val="23"/>
        </w:rPr>
      </w:pPr>
      <w:r w:rsidRPr="00454C71">
        <w:rPr>
          <w:sz w:val="23"/>
          <w:szCs w:val="23"/>
        </w:rPr>
        <w:t>Способы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защиты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прав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получателя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финансовой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услуги:</w:t>
      </w:r>
    </w:p>
    <w:p w:rsidR="007826C7" w:rsidRPr="00454C71" w:rsidRDefault="00C86985">
      <w:pPr>
        <w:pStyle w:val="a4"/>
        <w:numPr>
          <w:ilvl w:val="2"/>
          <w:numId w:val="2"/>
        </w:numPr>
        <w:tabs>
          <w:tab w:val="left" w:pos="833"/>
        </w:tabs>
        <w:spacing w:before="67" w:line="259" w:lineRule="auto"/>
        <w:ind w:right="126" w:firstLine="0"/>
        <w:rPr>
          <w:sz w:val="23"/>
          <w:szCs w:val="23"/>
        </w:rPr>
      </w:pPr>
      <w:r w:rsidRPr="00454C71">
        <w:rPr>
          <w:sz w:val="23"/>
          <w:szCs w:val="23"/>
        </w:rPr>
        <w:t>Внимательное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ознакомление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документами,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соответствии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которыми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предоставляется финансовая услуга, перечень которых имеется в разделе 4.1 настоящей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Информации,</w:t>
      </w:r>
      <w:r w:rsidRPr="00454C71">
        <w:rPr>
          <w:spacing w:val="-4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предоставляемой получателю финансовой услуги.</w:t>
      </w:r>
    </w:p>
    <w:p w:rsidR="007826C7" w:rsidRPr="00454C71" w:rsidRDefault="00C86985">
      <w:pPr>
        <w:pStyle w:val="a4"/>
        <w:numPr>
          <w:ilvl w:val="2"/>
          <w:numId w:val="2"/>
        </w:numPr>
        <w:tabs>
          <w:tab w:val="left" w:pos="698"/>
        </w:tabs>
        <w:spacing w:line="259" w:lineRule="auto"/>
        <w:ind w:right="136" w:firstLine="0"/>
        <w:rPr>
          <w:sz w:val="23"/>
          <w:szCs w:val="23"/>
        </w:rPr>
      </w:pPr>
      <w:r w:rsidRPr="00454C71">
        <w:rPr>
          <w:sz w:val="23"/>
          <w:szCs w:val="23"/>
        </w:rPr>
        <w:t>Анализ возможных рисков, связанных с заключением и исполнением получателем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финансовой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условий договора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об оказании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финансовой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услуги.</w:t>
      </w:r>
    </w:p>
    <w:p w:rsidR="007826C7" w:rsidRPr="00454C71" w:rsidRDefault="00C86985">
      <w:pPr>
        <w:pStyle w:val="a4"/>
        <w:numPr>
          <w:ilvl w:val="2"/>
          <w:numId w:val="2"/>
        </w:numPr>
        <w:tabs>
          <w:tab w:val="left" w:pos="665"/>
        </w:tabs>
        <w:spacing w:before="161" w:line="259" w:lineRule="auto"/>
        <w:ind w:right="128" w:firstLine="0"/>
        <w:rPr>
          <w:sz w:val="23"/>
          <w:szCs w:val="23"/>
        </w:rPr>
      </w:pPr>
      <w:r w:rsidRPr="00454C71">
        <w:rPr>
          <w:sz w:val="23"/>
          <w:szCs w:val="23"/>
        </w:rPr>
        <w:t>Сохранение экземпляров договоров передачи личных сбережений, а также договоров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займа,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графика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платежей,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иных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финансовых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документов,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подтверждающих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факт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оплаты.</w:t>
      </w:r>
    </w:p>
    <w:p w:rsidR="007826C7" w:rsidRPr="00454C71" w:rsidRDefault="00C86985">
      <w:pPr>
        <w:pStyle w:val="a4"/>
        <w:numPr>
          <w:ilvl w:val="2"/>
          <w:numId w:val="2"/>
        </w:numPr>
        <w:tabs>
          <w:tab w:val="left" w:pos="663"/>
        </w:tabs>
        <w:ind w:left="662" w:hanging="541"/>
        <w:rPr>
          <w:sz w:val="23"/>
          <w:szCs w:val="23"/>
        </w:rPr>
      </w:pPr>
      <w:r w:rsidRPr="00454C71">
        <w:rPr>
          <w:sz w:val="23"/>
          <w:szCs w:val="23"/>
        </w:rPr>
        <w:t>Досудебное</w:t>
      </w:r>
      <w:r w:rsidRPr="00454C71">
        <w:rPr>
          <w:spacing w:val="-5"/>
          <w:sz w:val="23"/>
          <w:szCs w:val="23"/>
        </w:rPr>
        <w:t xml:space="preserve"> </w:t>
      </w:r>
      <w:r w:rsidRPr="00454C71">
        <w:rPr>
          <w:sz w:val="23"/>
          <w:szCs w:val="23"/>
        </w:rPr>
        <w:t>урегулирование</w:t>
      </w:r>
      <w:r w:rsidRPr="00454C71">
        <w:rPr>
          <w:spacing w:val="-4"/>
          <w:sz w:val="23"/>
          <w:szCs w:val="23"/>
        </w:rPr>
        <w:t xml:space="preserve"> </w:t>
      </w:r>
      <w:r w:rsidRPr="00454C71">
        <w:rPr>
          <w:sz w:val="23"/>
          <w:szCs w:val="23"/>
        </w:rPr>
        <w:t>спора</w:t>
      </w:r>
      <w:r w:rsidRPr="00454C71">
        <w:rPr>
          <w:spacing w:val="-4"/>
          <w:sz w:val="23"/>
          <w:szCs w:val="23"/>
        </w:rPr>
        <w:t xml:space="preserve"> </w:t>
      </w:r>
      <w:r w:rsidRPr="00454C71">
        <w:rPr>
          <w:sz w:val="23"/>
          <w:szCs w:val="23"/>
        </w:rPr>
        <w:t>путем</w:t>
      </w:r>
      <w:r w:rsidRPr="00454C71">
        <w:rPr>
          <w:spacing w:val="-4"/>
          <w:sz w:val="23"/>
          <w:szCs w:val="23"/>
        </w:rPr>
        <w:t xml:space="preserve"> </w:t>
      </w:r>
      <w:r w:rsidRPr="00454C71">
        <w:rPr>
          <w:sz w:val="23"/>
          <w:szCs w:val="23"/>
        </w:rPr>
        <w:t>направления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обращений:</w:t>
      </w:r>
    </w:p>
    <w:p w:rsidR="009E69EB" w:rsidRPr="00454C71" w:rsidRDefault="00C86985" w:rsidP="009E69EB">
      <w:pPr>
        <w:pStyle w:val="a4"/>
        <w:numPr>
          <w:ilvl w:val="0"/>
          <w:numId w:val="3"/>
        </w:numPr>
        <w:tabs>
          <w:tab w:val="left" w:pos="291"/>
        </w:tabs>
        <w:spacing w:before="157" w:line="261" w:lineRule="auto"/>
        <w:ind w:right="131" w:firstLine="0"/>
        <w:rPr>
          <w:sz w:val="23"/>
          <w:szCs w:val="23"/>
        </w:rPr>
      </w:pPr>
      <w:r w:rsidRPr="00454C71">
        <w:rPr>
          <w:sz w:val="23"/>
          <w:szCs w:val="23"/>
        </w:rPr>
        <w:t xml:space="preserve">в </w:t>
      </w:r>
      <w:r w:rsidR="009E69EB" w:rsidRPr="00454C71">
        <w:rPr>
          <w:spacing w:val="-2"/>
          <w:sz w:val="23"/>
          <w:szCs w:val="23"/>
        </w:rPr>
        <w:t>КПКГ</w:t>
      </w:r>
      <w:r w:rsidR="009E69EB" w:rsidRPr="00454C71">
        <w:rPr>
          <w:sz w:val="23"/>
          <w:szCs w:val="23"/>
        </w:rPr>
        <w:t xml:space="preserve"> «Сибирский капитал» </w:t>
      </w:r>
      <w:r w:rsidRPr="00454C71">
        <w:rPr>
          <w:sz w:val="23"/>
          <w:szCs w:val="23"/>
        </w:rPr>
        <w:t>- по адресам, указанным в пунктах 1.2, 1.3 настоящего документа</w:t>
      </w:r>
      <w:r w:rsidR="009E69EB" w:rsidRPr="00454C71">
        <w:rPr>
          <w:sz w:val="23"/>
          <w:szCs w:val="23"/>
        </w:rPr>
        <w:t xml:space="preserve"> Телефон:</w:t>
      </w:r>
      <w:r w:rsidR="009E69EB" w:rsidRPr="00454C71">
        <w:rPr>
          <w:spacing w:val="-1"/>
          <w:sz w:val="23"/>
          <w:szCs w:val="23"/>
        </w:rPr>
        <w:t xml:space="preserve"> </w:t>
      </w:r>
      <w:r w:rsidR="009E69EB" w:rsidRPr="00454C71">
        <w:rPr>
          <w:bCs/>
          <w:iCs/>
          <w:sz w:val="23"/>
          <w:szCs w:val="23"/>
        </w:rPr>
        <w:t>8(38475) 4-84-</w:t>
      </w:r>
      <w:proofErr w:type="gramStart"/>
      <w:r w:rsidR="009E69EB" w:rsidRPr="00454C71">
        <w:rPr>
          <w:bCs/>
          <w:iCs/>
          <w:sz w:val="23"/>
          <w:szCs w:val="23"/>
        </w:rPr>
        <w:t xml:space="preserve">94; </w:t>
      </w:r>
      <w:r w:rsidR="009E69EB" w:rsidRPr="00454C71">
        <w:rPr>
          <w:sz w:val="23"/>
          <w:szCs w:val="23"/>
        </w:rPr>
        <w:t xml:space="preserve"> Официальный</w:t>
      </w:r>
      <w:proofErr w:type="gramEnd"/>
      <w:r w:rsidR="009E69EB" w:rsidRPr="00454C71">
        <w:rPr>
          <w:sz w:val="23"/>
          <w:szCs w:val="23"/>
        </w:rPr>
        <w:t xml:space="preserve"> сайт:</w:t>
      </w:r>
      <w:r w:rsidR="009E69EB" w:rsidRPr="00454C71">
        <w:rPr>
          <w:color w:val="0462C1"/>
          <w:spacing w:val="-2"/>
          <w:sz w:val="23"/>
          <w:szCs w:val="23"/>
        </w:rPr>
        <w:t xml:space="preserve"> </w:t>
      </w:r>
      <w:hyperlink r:id="rId11" w:history="1">
        <w:r w:rsidR="009E69EB" w:rsidRPr="00454C71">
          <w:rPr>
            <w:rStyle w:val="a5"/>
            <w:sz w:val="23"/>
            <w:szCs w:val="23"/>
          </w:rPr>
          <w:t>https://sibkap.ru/</w:t>
        </w:r>
      </w:hyperlink>
    </w:p>
    <w:p w:rsidR="007826C7" w:rsidRPr="00454C71" w:rsidRDefault="00C86985" w:rsidP="00DE0CC0">
      <w:pPr>
        <w:pStyle w:val="a4"/>
        <w:numPr>
          <w:ilvl w:val="0"/>
          <w:numId w:val="3"/>
        </w:numPr>
        <w:tabs>
          <w:tab w:val="left" w:pos="291"/>
        </w:tabs>
        <w:spacing w:before="160" w:line="259" w:lineRule="auto"/>
        <w:ind w:right="126" w:firstLine="0"/>
        <w:rPr>
          <w:sz w:val="23"/>
          <w:szCs w:val="23"/>
        </w:rPr>
      </w:pPr>
      <w:r w:rsidRPr="00454C71">
        <w:rPr>
          <w:sz w:val="23"/>
          <w:szCs w:val="23"/>
        </w:rPr>
        <w:t>−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Ассоциацию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«Саморегулируемая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организация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кредитных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потребительских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кооперативов «Кооперативные финансы»: Адрес места нахождения: 105318, г. Москва, ул.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Ибрагимова, д. 31/47, офис 409 Телефон: 8 (499) 430-01-03 Директор СРО "Кооперативные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Финансы"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-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Александр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Алексеевич</w:t>
      </w:r>
      <w:r w:rsidRPr="00454C71">
        <w:rPr>
          <w:spacing w:val="1"/>
          <w:sz w:val="23"/>
          <w:szCs w:val="23"/>
        </w:rPr>
        <w:t xml:space="preserve"> </w:t>
      </w:r>
      <w:proofErr w:type="spellStart"/>
      <w:r w:rsidRPr="00454C71">
        <w:rPr>
          <w:sz w:val="23"/>
          <w:szCs w:val="23"/>
        </w:rPr>
        <w:t>Соломкин</w:t>
      </w:r>
      <w:proofErr w:type="spellEnd"/>
      <w:r w:rsidRPr="00454C71">
        <w:rPr>
          <w:sz w:val="23"/>
          <w:szCs w:val="23"/>
        </w:rPr>
        <w:t>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Электронная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почта:</w:t>
      </w:r>
      <w:r w:rsidRPr="00454C71">
        <w:rPr>
          <w:spacing w:val="1"/>
          <w:sz w:val="23"/>
          <w:szCs w:val="23"/>
        </w:rPr>
        <w:t xml:space="preserve"> </w:t>
      </w:r>
      <w:hyperlink r:id="rId12">
        <w:r w:rsidRPr="00454C71">
          <w:rPr>
            <w:sz w:val="23"/>
            <w:szCs w:val="23"/>
          </w:rPr>
          <w:t>info@coopfin.ru</w:t>
        </w:r>
      </w:hyperlink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Официальный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сайт:</w:t>
      </w:r>
      <w:r w:rsidRPr="00454C71">
        <w:rPr>
          <w:spacing w:val="3"/>
          <w:sz w:val="23"/>
          <w:szCs w:val="23"/>
        </w:rPr>
        <w:t xml:space="preserve"> </w:t>
      </w:r>
      <w:hyperlink r:id="rId13">
        <w:r w:rsidRPr="00454C71">
          <w:rPr>
            <w:color w:val="0462C1"/>
            <w:sz w:val="23"/>
            <w:szCs w:val="23"/>
            <w:u w:val="single" w:color="0462C1"/>
          </w:rPr>
          <w:t>https://coopfin.ru</w:t>
        </w:r>
      </w:hyperlink>
    </w:p>
    <w:p w:rsidR="007826C7" w:rsidRPr="00454C71" w:rsidRDefault="00C86985">
      <w:pPr>
        <w:pStyle w:val="a3"/>
        <w:spacing w:line="259" w:lineRule="auto"/>
        <w:ind w:right="126"/>
        <w:rPr>
          <w:sz w:val="23"/>
          <w:szCs w:val="23"/>
        </w:rPr>
      </w:pPr>
      <w:r w:rsidRPr="00454C71">
        <w:rPr>
          <w:sz w:val="23"/>
          <w:szCs w:val="23"/>
        </w:rPr>
        <w:t>− в Центральный банк Российской Федерации: Юридический и почтовый адрес: 107016, г.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Москва,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ул.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Неглинная,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д.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12,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Телефон: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8-800-300-30-00,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Официальный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сайт: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https:/</w:t>
      </w:r>
      <w:hyperlink r:id="rId14">
        <w:r w:rsidRPr="00454C71">
          <w:rPr>
            <w:sz w:val="23"/>
            <w:szCs w:val="23"/>
          </w:rPr>
          <w:t>/www.cbr.ru/</w:t>
        </w:r>
      </w:hyperlink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9.1.5.</w:t>
      </w:r>
    </w:p>
    <w:p w:rsidR="007826C7" w:rsidRPr="00454C71" w:rsidRDefault="00C86985">
      <w:pPr>
        <w:pStyle w:val="a4"/>
        <w:numPr>
          <w:ilvl w:val="0"/>
          <w:numId w:val="3"/>
        </w:numPr>
        <w:tabs>
          <w:tab w:val="left" w:pos="351"/>
          <w:tab w:val="left" w:pos="2631"/>
          <w:tab w:val="left" w:pos="6742"/>
          <w:tab w:val="left" w:pos="9320"/>
        </w:tabs>
        <w:spacing w:line="259" w:lineRule="auto"/>
        <w:ind w:right="124" w:firstLine="0"/>
        <w:rPr>
          <w:sz w:val="23"/>
          <w:szCs w:val="23"/>
        </w:rPr>
      </w:pPr>
      <w:r w:rsidRPr="00454C71">
        <w:rPr>
          <w:sz w:val="23"/>
          <w:szCs w:val="23"/>
        </w:rPr>
        <w:t>Уполномоченный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правам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потребителей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финансовых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(с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01.01.2021):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1.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электронной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форме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через</w:t>
      </w:r>
      <w:hyperlink r:id="rId15">
        <w:r w:rsidRPr="00454C71">
          <w:rPr>
            <w:sz w:val="23"/>
            <w:szCs w:val="23"/>
          </w:rPr>
          <w:t> </w:t>
        </w:r>
        <w:r w:rsidRPr="00454C71">
          <w:rPr>
            <w:color w:val="2E5395"/>
            <w:sz w:val="23"/>
            <w:szCs w:val="23"/>
            <w:u w:val="single" w:color="2E5395"/>
          </w:rPr>
          <w:t>личный</w:t>
        </w:r>
        <w:r w:rsidRPr="00454C71">
          <w:rPr>
            <w:color w:val="2E5395"/>
            <w:spacing w:val="1"/>
            <w:sz w:val="23"/>
            <w:szCs w:val="23"/>
            <w:u w:val="single" w:color="2E5395"/>
          </w:rPr>
          <w:t xml:space="preserve"> </w:t>
        </w:r>
        <w:r w:rsidRPr="00454C71">
          <w:rPr>
            <w:color w:val="2E5395"/>
            <w:sz w:val="23"/>
            <w:szCs w:val="23"/>
            <w:u w:val="single" w:color="2E5395"/>
          </w:rPr>
          <w:t>кабинет</w:t>
        </w:r>
        <w:r w:rsidRPr="00454C71">
          <w:rPr>
            <w:sz w:val="23"/>
            <w:szCs w:val="23"/>
          </w:rPr>
          <w:t> </w:t>
        </w:r>
      </w:hyperlink>
      <w:r w:rsidRPr="00454C71">
        <w:rPr>
          <w:sz w:val="23"/>
          <w:szCs w:val="23"/>
        </w:rPr>
        <w:t>на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сайте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уполномоченного.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2.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 письменной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форме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на бумажном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носителе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 </w:t>
      </w:r>
      <w:r w:rsidR="00454C71" w:rsidRPr="00454C71">
        <w:rPr>
          <w:sz w:val="23"/>
          <w:szCs w:val="23"/>
        </w:rPr>
        <w:t xml:space="preserve"> </w:t>
      </w:r>
      <w:hyperlink r:id="rId16" w:history="1">
        <w:r w:rsidR="00454C71" w:rsidRPr="00454C71">
          <w:rPr>
            <w:rStyle w:val="a5"/>
            <w:sz w:val="23"/>
            <w:szCs w:val="23"/>
          </w:rPr>
          <w:t>адрес </w:t>
        </w:r>
      </w:hyperlink>
      <w:r w:rsidRPr="00454C71">
        <w:rPr>
          <w:sz w:val="23"/>
          <w:szCs w:val="23"/>
        </w:rPr>
        <w:t>финансового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уполномоченного.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Официальный</w:t>
      </w:r>
      <w:r w:rsidR="00454C71" w:rsidRPr="00454C71">
        <w:rPr>
          <w:sz w:val="23"/>
          <w:szCs w:val="23"/>
        </w:rPr>
        <w:t xml:space="preserve"> </w:t>
      </w:r>
      <w:r w:rsidRPr="00454C71">
        <w:rPr>
          <w:sz w:val="23"/>
          <w:szCs w:val="23"/>
        </w:rPr>
        <w:t>сайт:</w:t>
      </w:r>
      <w:r w:rsidRPr="00454C71">
        <w:rPr>
          <w:spacing w:val="1"/>
          <w:sz w:val="23"/>
          <w:szCs w:val="23"/>
        </w:rPr>
        <w:t xml:space="preserve"> </w:t>
      </w:r>
      <w:hyperlink r:id="rId17">
        <w:r w:rsidRPr="00454C71">
          <w:rPr>
            <w:sz w:val="23"/>
            <w:szCs w:val="23"/>
          </w:rPr>
          <w:t>https://finombudsman.ru/</w:t>
        </w:r>
      </w:hyperlink>
      <w:r w:rsidRPr="00454C71">
        <w:rPr>
          <w:sz w:val="23"/>
          <w:szCs w:val="23"/>
        </w:rPr>
        <w:t>,</w:t>
      </w:r>
      <w:r w:rsidR="00454C71" w:rsidRPr="00454C71">
        <w:rPr>
          <w:sz w:val="23"/>
          <w:szCs w:val="23"/>
        </w:rPr>
        <w:t xml:space="preserve"> </w:t>
      </w:r>
      <w:r w:rsidRPr="00454C71">
        <w:rPr>
          <w:sz w:val="23"/>
          <w:szCs w:val="23"/>
        </w:rPr>
        <w:t xml:space="preserve">Адрес: </w:t>
      </w:r>
      <w:proofErr w:type="gramStart"/>
      <w:r w:rsidRPr="00454C71">
        <w:rPr>
          <w:sz w:val="23"/>
          <w:szCs w:val="23"/>
        </w:rPr>
        <w:t>119017,</w:t>
      </w:r>
      <w:r w:rsidRPr="00454C71">
        <w:rPr>
          <w:spacing w:val="-1"/>
          <w:sz w:val="23"/>
          <w:szCs w:val="23"/>
        </w:rPr>
        <w:t>г.</w:t>
      </w:r>
      <w:proofErr w:type="gramEnd"/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Москва,</w:t>
      </w:r>
      <w:r w:rsidRPr="00454C71">
        <w:rPr>
          <w:spacing w:val="-1"/>
          <w:sz w:val="23"/>
          <w:szCs w:val="23"/>
        </w:rPr>
        <w:t xml:space="preserve"> </w:t>
      </w:r>
      <w:proofErr w:type="spellStart"/>
      <w:r w:rsidRPr="00454C71">
        <w:rPr>
          <w:sz w:val="23"/>
          <w:szCs w:val="23"/>
        </w:rPr>
        <w:t>Старомонетный</w:t>
      </w:r>
      <w:proofErr w:type="spellEnd"/>
      <w:r w:rsidRPr="00454C71">
        <w:rPr>
          <w:spacing w:val="2"/>
          <w:sz w:val="23"/>
          <w:szCs w:val="23"/>
        </w:rPr>
        <w:t xml:space="preserve"> </w:t>
      </w:r>
      <w:r w:rsidRPr="00454C71">
        <w:rPr>
          <w:sz w:val="23"/>
          <w:szCs w:val="23"/>
        </w:rPr>
        <w:t>пер., д.3,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Номер телефона: 8 (800) 200-00-10</w:t>
      </w:r>
    </w:p>
    <w:p w:rsidR="007826C7" w:rsidRPr="00454C71" w:rsidRDefault="00C86985">
      <w:pPr>
        <w:pStyle w:val="a3"/>
        <w:spacing w:line="259" w:lineRule="auto"/>
        <w:ind w:right="128"/>
        <w:rPr>
          <w:sz w:val="23"/>
          <w:szCs w:val="23"/>
        </w:rPr>
      </w:pPr>
      <w:r w:rsidRPr="00454C71">
        <w:rPr>
          <w:sz w:val="23"/>
          <w:szCs w:val="23"/>
        </w:rPr>
        <w:t>Иные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способы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рамках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досудебного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урегулирования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спора,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не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запрещенные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законодательством,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случае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согласия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обеих сторон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на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их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реализацию.</w:t>
      </w:r>
    </w:p>
    <w:p w:rsidR="007826C7" w:rsidRPr="00454C71" w:rsidRDefault="00C86985">
      <w:pPr>
        <w:pStyle w:val="1"/>
        <w:numPr>
          <w:ilvl w:val="0"/>
          <w:numId w:val="8"/>
        </w:numPr>
        <w:tabs>
          <w:tab w:val="left" w:pos="653"/>
        </w:tabs>
        <w:spacing w:line="259" w:lineRule="auto"/>
        <w:ind w:left="122" w:right="126" w:firstLine="0"/>
        <w:rPr>
          <w:sz w:val="23"/>
          <w:szCs w:val="23"/>
        </w:rPr>
      </w:pPr>
      <w:r w:rsidRPr="00454C71">
        <w:rPr>
          <w:sz w:val="23"/>
          <w:szCs w:val="23"/>
        </w:rPr>
        <w:t>Информация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обязанности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(пайщика)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солидарного</w:t>
      </w:r>
      <w:r w:rsidRPr="00454C71">
        <w:rPr>
          <w:spacing w:val="-14"/>
          <w:sz w:val="23"/>
          <w:szCs w:val="23"/>
        </w:rPr>
        <w:t xml:space="preserve"> </w:t>
      </w:r>
      <w:r w:rsidRPr="00454C71">
        <w:rPr>
          <w:sz w:val="23"/>
          <w:szCs w:val="23"/>
        </w:rPr>
        <w:t>несения</w:t>
      </w:r>
      <w:r w:rsidRPr="00454C71">
        <w:rPr>
          <w:spacing w:val="-14"/>
          <w:sz w:val="23"/>
          <w:szCs w:val="23"/>
        </w:rPr>
        <w:t xml:space="preserve"> </w:t>
      </w:r>
      <w:r w:rsidRPr="00454C71">
        <w:rPr>
          <w:sz w:val="23"/>
          <w:szCs w:val="23"/>
        </w:rPr>
        <w:t>субсидиарной</w:t>
      </w:r>
      <w:r w:rsidRPr="00454C71">
        <w:rPr>
          <w:spacing w:val="-12"/>
          <w:sz w:val="23"/>
          <w:szCs w:val="23"/>
        </w:rPr>
        <w:t xml:space="preserve"> </w:t>
      </w:r>
      <w:r w:rsidRPr="00454C71">
        <w:rPr>
          <w:sz w:val="23"/>
          <w:szCs w:val="23"/>
        </w:rPr>
        <w:t>ответственности</w:t>
      </w:r>
      <w:r w:rsidRPr="00454C71">
        <w:rPr>
          <w:spacing w:val="-14"/>
          <w:sz w:val="23"/>
          <w:szCs w:val="23"/>
        </w:rPr>
        <w:t xml:space="preserve"> </w:t>
      </w:r>
      <w:r w:rsidRPr="00454C71">
        <w:rPr>
          <w:sz w:val="23"/>
          <w:szCs w:val="23"/>
        </w:rPr>
        <w:t>по</w:t>
      </w:r>
      <w:r w:rsidRPr="00454C71">
        <w:rPr>
          <w:spacing w:val="-13"/>
          <w:sz w:val="23"/>
          <w:szCs w:val="23"/>
        </w:rPr>
        <w:t xml:space="preserve"> </w:t>
      </w:r>
      <w:r w:rsidRPr="00454C71">
        <w:rPr>
          <w:sz w:val="23"/>
          <w:szCs w:val="23"/>
        </w:rPr>
        <w:t>его</w:t>
      </w:r>
      <w:r w:rsidRPr="00454C71">
        <w:rPr>
          <w:spacing w:val="-14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обязательствам</w:t>
      </w:r>
      <w:r w:rsidRPr="00454C71">
        <w:rPr>
          <w:spacing w:val="-14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-14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пределах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невнесенной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части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дополнительного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взноса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каждого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из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членов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(пайщиков).</w:t>
      </w:r>
    </w:p>
    <w:p w:rsidR="007826C7" w:rsidRPr="00454C71" w:rsidRDefault="00C86985">
      <w:pPr>
        <w:pStyle w:val="a3"/>
        <w:spacing w:line="259" w:lineRule="auto"/>
        <w:ind w:right="127"/>
        <w:rPr>
          <w:sz w:val="23"/>
          <w:szCs w:val="23"/>
        </w:rPr>
      </w:pPr>
      <w:r w:rsidRPr="00454C71">
        <w:rPr>
          <w:sz w:val="23"/>
          <w:szCs w:val="23"/>
        </w:rPr>
        <w:t xml:space="preserve">10.1. В соответствии с положениями Устава </w:t>
      </w:r>
      <w:r w:rsidR="009E69EB" w:rsidRPr="00454C71">
        <w:rPr>
          <w:sz w:val="23"/>
          <w:szCs w:val="23"/>
        </w:rPr>
        <w:t xml:space="preserve">КПКГ «Сибирский капитал» </w:t>
      </w:r>
      <w:r w:rsidRPr="00454C71">
        <w:rPr>
          <w:sz w:val="23"/>
          <w:szCs w:val="23"/>
        </w:rPr>
        <w:t>каждый член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 солидарно с другими членами кредитного кооператива нести субсидиарную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ответственность по обязательствам кредитного кооператива в пределах невнесенной части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дополнительного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взноса.</w:t>
      </w:r>
    </w:p>
    <w:p w:rsidR="007826C7" w:rsidRPr="00454C71" w:rsidRDefault="00C86985">
      <w:pPr>
        <w:pStyle w:val="1"/>
        <w:numPr>
          <w:ilvl w:val="0"/>
          <w:numId w:val="8"/>
        </w:numPr>
        <w:tabs>
          <w:tab w:val="left" w:pos="614"/>
        </w:tabs>
        <w:spacing w:before="159" w:line="259" w:lineRule="auto"/>
        <w:ind w:left="122" w:right="129" w:firstLine="0"/>
        <w:rPr>
          <w:sz w:val="23"/>
          <w:szCs w:val="23"/>
        </w:rPr>
      </w:pPr>
      <w:r w:rsidRPr="00454C71">
        <w:rPr>
          <w:sz w:val="23"/>
          <w:szCs w:val="23"/>
        </w:rPr>
        <w:t>Информация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порядке,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условиях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способах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участия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(пайщика)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управлении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кредитным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кооперативом,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том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числе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lastRenderedPageBreak/>
        <w:t>принципе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самоуправления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праве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 (пайщика) участвовать в работе общего собрания членов кредитного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(пайщиков).</w:t>
      </w:r>
    </w:p>
    <w:p w:rsidR="007826C7" w:rsidRPr="00454C71" w:rsidRDefault="00C86985">
      <w:pPr>
        <w:pStyle w:val="a3"/>
        <w:spacing w:line="259" w:lineRule="auto"/>
        <w:ind w:right="125"/>
        <w:rPr>
          <w:sz w:val="23"/>
          <w:szCs w:val="23"/>
        </w:rPr>
      </w:pPr>
      <w:r w:rsidRPr="00454C71">
        <w:rPr>
          <w:sz w:val="23"/>
          <w:szCs w:val="23"/>
        </w:rPr>
        <w:t xml:space="preserve">11.1. В соответствии с </w:t>
      </w:r>
      <w:proofErr w:type="spellStart"/>
      <w:r w:rsidRPr="00454C71">
        <w:rPr>
          <w:sz w:val="23"/>
          <w:szCs w:val="23"/>
        </w:rPr>
        <w:t>п.п</w:t>
      </w:r>
      <w:proofErr w:type="spellEnd"/>
      <w:r w:rsidRPr="00454C71">
        <w:rPr>
          <w:sz w:val="23"/>
          <w:szCs w:val="23"/>
        </w:rPr>
        <w:t>. 3, 4 ч. 1 ст. 13 Федерального закона от 18.07.2009 №190-ФЗ «О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кредитной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кооперации»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каждый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 кредитного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имеет право:</w:t>
      </w:r>
    </w:p>
    <w:p w:rsidR="007826C7" w:rsidRPr="00454C71" w:rsidRDefault="00C86985">
      <w:pPr>
        <w:pStyle w:val="a4"/>
        <w:numPr>
          <w:ilvl w:val="0"/>
          <w:numId w:val="3"/>
        </w:numPr>
        <w:tabs>
          <w:tab w:val="left" w:pos="336"/>
        </w:tabs>
        <w:spacing w:before="160" w:line="259" w:lineRule="auto"/>
        <w:ind w:right="130" w:firstLine="0"/>
        <w:rPr>
          <w:sz w:val="23"/>
          <w:szCs w:val="23"/>
        </w:rPr>
      </w:pPr>
      <w:r w:rsidRPr="00454C71">
        <w:rPr>
          <w:sz w:val="23"/>
          <w:szCs w:val="23"/>
        </w:rPr>
        <w:t>участвовать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управлении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кредитным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кооперативом,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том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числе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работе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общего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собрания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членов кредитного кооператива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(пайщиков):</w:t>
      </w:r>
    </w:p>
    <w:p w:rsidR="007826C7" w:rsidRPr="00454C71" w:rsidRDefault="00C86985">
      <w:pPr>
        <w:pStyle w:val="a3"/>
        <w:spacing w:before="67" w:line="259" w:lineRule="auto"/>
        <w:jc w:val="left"/>
        <w:rPr>
          <w:sz w:val="23"/>
          <w:szCs w:val="23"/>
        </w:rPr>
      </w:pPr>
      <w:r w:rsidRPr="00454C71">
        <w:rPr>
          <w:sz w:val="23"/>
          <w:szCs w:val="23"/>
        </w:rPr>
        <w:t>а)</w:t>
      </w:r>
      <w:r w:rsidRPr="00454C71">
        <w:rPr>
          <w:spacing w:val="47"/>
          <w:sz w:val="23"/>
          <w:szCs w:val="23"/>
        </w:rPr>
        <w:t xml:space="preserve"> </w:t>
      </w:r>
      <w:r w:rsidRPr="00454C71">
        <w:rPr>
          <w:sz w:val="23"/>
          <w:szCs w:val="23"/>
        </w:rPr>
        <w:t>инициировать</w:t>
      </w:r>
      <w:r w:rsidRPr="00454C71">
        <w:rPr>
          <w:spacing w:val="47"/>
          <w:sz w:val="23"/>
          <w:szCs w:val="23"/>
        </w:rPr>
        <w:t xml:space="preserve"> </w:t>
      </w:r>
      <w:r w:rsidRPr="00454C71">
        <w:rPr>
          <w:sz w:val="23"/>
          <w:szCs w:val="23"/>
        </w:rPr>
        <w:t>созыв</w:t>
      </w:r>
      <w:r w:rsidRPr="00454C71">
        <w:rPr>
          <w:spacing w:val="47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общего</w:t>
      </w:r>
      <w:r w:rsidRPr="00454C71">
        <w:rPr>
          <w:spacing w:val="48"/>
          <w:sz w:val="23"/>
          <w:szCs w:val="23"/>
        </w:rPr>
        <w:t xml:space="preserve"> </w:t>
      </w:r>
      <w:r w:rsidRPr="00454C71">
        <w:rPr>
          <w:sz w:val="23"/>
          <w:szCs w:val="23"/>
        </w:rPr>
        <w:t>собрания</w:t>
      </w:r>
      <w:r w:rsidRPr="00454C71">
        <w:rPr>
          <w:spacing w:val="48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членов</w:t>
      </w:r>
      <w:r w:rsidRPr="00454C71">
        <w:rPr>
          <w:spacing w:val="47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кредитного</w:t>
      </w:r>
      <w:r w:rsidRPr="00454C71">
        <w:rPr>
          <w:spacing w:val="45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</w:t>
      </w:r>
      <w:r w:rsidRPr="00454C71">
        <w:rPr>
          <w:spacing w:val="46"/>
          <w:sz w:val="23"/>
          <w:szCs w:val="23"/>
        </w:rPr>
        <w:t xml:space="preserve"> </w:t>
      </w:r>
      <w:r w:rsidRPr="00454C71">
        <w:rPr>
          <w:sz w:val="23"/>
          <w:szCs w:val="23"/>
        </w:rPr>
        <w:t>(пайщиков)</w:t>
      </w:r>
      <w:r w:rsidRPr="00454C71">
        <w:rPr>
          <w:spacing w:val="46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порядке,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определенном</w:t>
      </w:r>
      <w:r w:rsidRPr="00454C71">
        <w:rPr>
          <w:spacing w:val="-4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Законом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"О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кредитной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кооперации";</w:t>
      </w:r>
    </w:p>
    <w:p w:rsidR="007826C7" w:rsidRPr="00454C71" w:rsidRDefault="00C86985">
      <w:pPr>
        <w:pStyle w:val="a3"/>
        <w:spacing w:before="0" w:line="261" w:lineRule="auto"/>
        <w:jc w:val="left"/>
        <w:rPr>
          <w:sz w:val="23"/>
          <w:szCs w:val="23"/>
        </w:rPr>
      </w:pPr>
      <w:r w:rsidRPr="00454C71">
        <w:rPr>
          <w:sz w:val="23"/>
          <w:szCs w:val="23"/>
        </w:rPr>
        <w:t>б)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участвовать в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обсуждении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повестки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дня</w:t>
      </w:r>
      <w:r w:rsidRPr="00454C71">
        <w:rPr>
          <w:spacing w:val="-4"/>
          <w:sz w:val="23"/>
          <w:szCs w:val="23"/>
        </w:rPr>
        <w:t xml:space="preserve"> </w:t>
      </w:r>
      <w:r w:rsidRPr="00454C71">
        <w:rPr>
          <w:sz w:val="23"/>
          <w:szCs w:val="23"/>
        </w:rPr>
        <w:t>и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вносить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предложения</w:t>
      </w:r>
      <w:r w:rsidRPr="00454C71">
        <w:rPr>
          <w:spacing w:val="-5"/>
          <w:sz w:val="23"/>
          <w:szCs w:val="23"/>
        </w:rPr>
        <w:t xml:space="preserve"> </w:t>
      </w:r>
      <w:r w:rsidRPr="00454C71">
        <w:rPr>
          <w:sz w:val="23"/>
          <w:szCs w:val="23"/>
        </w:rPr>
        <w:t>по</w:t>
      </w:r>
      <w:r w:rsidRPr="00454C71">
        <w:rPr>
          <w:spacing w:val="-4"/>
          <w:sz w:val="23"/>
          <w:szCs w:val="23"/>
        </w:rPr>
        <w:t xml:space="preserve"> </w:t>
      </w:r>
      <w:r w:rsidRPr="00454C71">
        <w:rPr>
          <w:sz w:val="23"/>
          <w:szCs w:val="23"/>
        </w:rPr>
        <w:t>повестке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дня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общего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собрания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членов кредитного кооператива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(пайщиков);</w:t>
      </w:r>
    </w:p>
    <w:p w:rsidR="007826C7" w:rsidRPr="00454C71" w:rsidRDefault="00C86985">
      <w:pPr>
        <w:pStyle w:val="a3"/>
        <w:spacing w:before="0" w:line="259" w:lineRule="auto"/>
        <w:jc w:val="left"/>
        <w:rPr>
          <w:sz w:val="23"/>
          <w:szCs w:val="23"/>
        </w:rPr>
      </w:pPr>
      <w:r w:rsidRPr="00454C71">
        <w:rPr>
          <w:sz w:val="23"/>
          <w:szCs w:val="23"/>
        </w:rPr>
        <w:t>в)</w:t>
      </w:r>
      <w:r w:rsidRPr="00454C71">
        <w:rPr>
          <w:spacing w:val="9"/>
          <w:sz w:val="23"/>
          <w:szCs w:val="23"/>
        </w:rPr>
        <w:t xml:space="preserve"> </w:t>
      </w:r>
      <w:r w:rsidRPr="00454C71">
        <w:rPr>
          <w:sz w:val="23"/>
          <w:szCs w:val="23"/>
        </w:rPr>
        <w:t>голосовать</w:t>
      </w:r>
      <w:r w:rsidRPr="00454C71">
        <w:rPr>
          <w:spacing w:val="1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</w:t>
      </w:r>
      <w:r w:rsidRPr="00454C71">
        <w:rPr>
          <w:spacing w:val="9"/>
          <w:sz w:val="23"/>
          <w:szCs w:val="23"/>
        </w:rPr>
        <w:t xml:space="preserve"> </w:t>
      </w:r>
      <w:r w:rsidRPr="00454C71">
        <w:rPr>
          <w:sz w:val="23"/>
          <w:szCs w:val="23"/>
        </w:rPr>
        <w:t>всем</w:t>
      </w:r>
      <w:r w:rsidRPr="00454C71">
        <w:rPr>
          <w:spacing w:val="9"/>
          <w:sz w:val="23"/>
          <w:szCs w:val="23"/>
        </w:rPr>
        <w:t xml:space="preserve"> </w:t>
      </w:r>
      <w:r w:rsidRPr="00454C71">
        <w:rPr>
          <w:sz w:val="23"/>
          <w:szCs w:val="23"/>
        </w:rPr>
        <w:t>вопросам,</w:t>
      </w:r>
      <w:r w:rsidRPr="00454C71">
        <w:rPr>
          <w:spacing w:val="9"/>
          <w:sz w:val="23"/>
          <w:szCs w:val="23"/>
        </w:rPr>
        <w:t xml:space="preserve"> </w:t>
      </w:r>
      <w:r w:rsidRPr="00454C71">
        <w:rPr>
          <w:sz w:val="23"/>
          <w:szCs w:val="23"/>
        </w:rPr>
        <w:t>вынесенным</w:t>
      </w:r>
      <w:r w:rsidRPr="00454C71">
        <w:rPr>
          <w:spacing w:val="8"/>
          <w:sz w:val="23"/>
          <w:szCs w:val="23"/>
        </w:rPr>
        <w:t xml:space="preserve"> </w:t>
      </w:r>
      <w:r w:rsidRPr="00454C71">
        <w:rPr>
          <w:sz w:val="23"/>
          <w:szCs w:val="23"/>
        </w:rPr>
        <w:t>на</w:t>
      </w:r>
      <w:r w:rsidRPr="00454C71">
        <w:rPr>
          <w:spacing w:val="8"/>
          <w:sz w:val="23"/>
          <w:szCs w:val="23"/>
        </w:rPr>
        <w:t xml:space="preserve"> </w:t>
      </w:r>
      <w:r w:rsidRPr="00454C71">
        <w:rPr>
          <w:sz w:val="23"/>
          <w:szCs w:val="23"/>
        </w:rPr>
        <w:t>общее</w:t>
      </w:r>
      <w:r w:rsidRPr="00454C71">
        <w:rPr>
          <w:spacing w:val="8"/>
          <w:sz w:val="23"/>
          <w:szCs w:val="23"/>
        </w:rPr>
        <w:t xml:space="preserve"> </w:t>
      </w:r>
      <w:r w:rsidRPr="00454C71">
        <w:rPr>
          <w:sz w:val="23"/>
          <w:szCs w:val="23"/>
        </w:rPr>
        <w:t>собрание</w:t>
      </w:r>
      <w:r w:rsidRPr="00454C71">
        <w:rPr>
          <w:spacing w:val="8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членов</w:t>
      </w:r>
      <w:r w:rsidRPr="00454C71">
        <w:rPr>
          <w:spacing w:val="9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кредитного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(пайщиков), с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правом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одного голоса;</w:t>
      </w:r>
    </w:p>
    <w:p w:rsidR="00454C71" w:rsidRPr="00454C71" w:rsidRDefault="00C86985" w:rsidP="00454C71">
      <w:pPr>
        <w:pStyle w:val="a3"/>
        <w:spacing w:before="0" w:line="275" w:lineRule="exact"/>
        <w:jc w:val="left"/>
        <w:rPr>
          <w:sz w:val="23"/>
          <w:szCs w:val="23"/>
        </w:rPr>
      </w:pPr>
      <w:r w:rsidRPr="00454C71">
        <w:rPr>
          <w:sz w:val="23"/>
          <w:szCs w:val="23"/>
        </w:rPr>
        <w:t>г)</w:t>
      </w:r>
      <w:r w:rsidRPr="00454C71">
        <w:rPr>
          <w:spacing w:val="-4"/>
          <w:sz w:val="23"/>
          <w:szCs w:val="23"/>
        </w:rPr>
        <w:t xml:space="preserve"> </w:t>
      </w:r>
      <w:r w:rsidRPr="00454C71">
        <w:rPr>
          <w:sz w:val="23"/>
          <w:szCs w:val="23"/>
        </w:rPr>
        <w:t>избирать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и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быть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избранным</w:t>
      </w:r>
      <w:r w:rsidRPr="00454C71">
        <w:rPr>
          <w:spacing w:val="-4"/>
          <w:sz w:val="23"/>
          <w:szCs w:val="23"/>
        </w:rPr>
        <w:t xml:space="preserve"> </w:t>
      </w:r>
      <w:r w:rsidRPr="00454C71">
        <w:rPr>
          <w:sz w:val="23"/>
          <w:szCs w:val="23"/>
        </w:rPr>
        <w:t>в</w:t>
      </w:r>
      <w:r w:rsidRPr="00454C71">
        <w:rPr>
          <w:spacing w:val="-3"/>
          <w:sz w:val="23"/>
          <w:szCs w:val="23"/>
        </w:rPr>
        <w:t xml:space="preserve"> </w:t>
      </w:r>
      <w:r w:rsidRPr="00454C71">
        <w:rPr>
          <w:sz w:val="23"/>
          <w:szCs w:val="23"/>
        </w:rPr>
        <w:t>органы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кредитного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кооператива;</w:t>
      </w:r>
    </w:p>
    <w:p w:rsidR="007826C7" w:rsidRPr="00454C71" w:rsidRDefault="00454C71" w:rsidP="00454C71">
      <w:pPr>
        <w:pStyle w:val="a3"/>
        <w:spacing w:before="0" w:line="275" w:lineRule="exact"/>
        <w:jc w:val="left"/>
        <w:rPr>
          <w:sz w:val="23"/>
          <w:szCs w:val="23"/>
        </w:rPr>
      </w:pPr>
      <w:r w:rsidRPr="00454C71">
        <w:rPr>
          <w:sz w:val="23"/>
          <w:szCs w:val="23"/>
        </w:rPr>
        <w:t xml:space="preserve">- </w:t>
      </w:r>
      <w:r w:rsidR="00C86985" w:rsidRPr="00454C71">
        <w:rPr>
          <w:sz w:val="23"/>
          <w:szCs w:val="23"/>
        </w:rPr>
        <w:t>получать</w:t>
      </w:r>
      <w:r w:rsidR="00C86985" w:rsidRPr="00454C71">
        <w:rPr>
          <w:spacing w:val="-6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информацию</w:t>
      </w:r>
      <w:r w:rsidR="00C86985" w:rsidRPr="00454C71">
        <w:rPr>
          <w:spacing w:val="-7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от</w:t>
      </w:r>
      <w:r w:rsidR="00C86985" w:rsidRPr="00454C71">
        <w:rPr>
          <w:spacing w:val="-7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органов</w:t>
      </w:r>
      <w:r w:rsidR="00C86985" w:rsidRPr="00454C71">
        <w:rPr>
          <w:spacing w:val="-7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кредитного</w:t>
      </w:r>
      <w:r w:rsidR="00C86985" w:rsidRPr="00454C71">
        <w:rPr>
          <w:spacing w:val="-7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кооператива</w:t>
      </w:r>
      <w:r w:rsidR="00C86985" w:rsidRPr="00454C71">
        <w:rPr>
          <w:spacing w:val="-9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по</w:t>
      </w:r>
      <w:r w:rsidR="00C86985" w:rsidRPr="00454C71">
        <w:rPr>
          <w:spacing w:val="-6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вопросам</w:t>
      </w:r>
      <w:r w:rsidR="00C86985" w:rsidRPr="00454C71">
        <w:rPr>
          <w:spacing w:val="-6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его</w:t>
      </w:r>
      <w:r w:rsidR="00C86985" w:rsidRPr="00454C71">
        <w:rPr>
          <w:spacing w:val="-7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деятельности,</w:t>
      </w:r>
      <w:r w:rsidR="00C86985" w:rsidRPr="00454C71">
        <w:rPr>
          <w:spacing w:val="-57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в том числе знакомиться с протоколами общего собрания членов кредитного кооператива</w:t>
      </w:r>
      <w:r w:rsidR="00C86985" w:rsidRPr="00454C71">
        <w:rPr>
          <w:spacing w:val="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(пайщиков),</w:t>
      </w:r>
      <w:r w:rsidR="00C86985" w:rsidRPr="00454C71">
        <w:rPr>
          <w:spacing w:val="-1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годовой</w:t>
      </w:r>
      <w:r w:rsidR="00C86985" w:rsidRPr="00454C71">
        <w:rPr>
          <w:spacing w:val="-10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бухгалтерской</w:t>
      </w:r>
      <w:r w:rsidR="00C86985" w:rsidRPr="00454C71">
        <w:rPr>
          <w:spacing w:val="-10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(финансовой)</w:t>
      </w:r>
      <w:r w:rsidR="00C86985" w:rsidRPr="00454C71">
        <w:rPr>
          <w:spacing w:val="-10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отчетностью</w:t>
      </w:r>
      <w:r w:rsidR="00C86985" w:rsidRPr="00454C71">
        <w:rPr>
          <w:spacing w:val="-10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кредитного</w:t>
      </w:r>
      <w:r w:rsidR="00C86985" w:rsidRPr="00454C71">
        <w:rPr>
          <w:spacing w:val="-1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кооператива,</w:t>
      </w:r>
      <w:r w:rsidR="00C86985" w:rsidRPr="00454C71">
        <w:rPr>
          <w:spacing w:val="-10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со</w:t>
      </w:r>
      <w:r w:rsidR="00C86985" w:rsidRPr="00454C71">
        <w:rPr>
          <w:spacing w:val="-58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сметой</w:t>
      </w:r>
      <w:r w:rsidR="00C86985" w:rsidRPr="00454C71">
        <w:rPr>
          <w:spacing w:val="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доходов</w:t>
      </w:r>
      <w:r w:rsidR="00C86985" w:rsidRPr="00454C71">
        <w:rPr>
          <w:spacing w:val="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и</w:t>
      </w:r>
      <w:r w:rsidR="00C86985" w:rsidRPr="00454C71">
        <w:rPr>
          <w:spacing w:val="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расходов</w:t>
      </w:r>
      <w:r w:rsidR="00C86985" w:rsidRPr="00454C71">
        <w:rPr>
          <w:spacing w:val="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на</w:t>
      </w:r>
      <w:r w:rsidR="00C86985" w:rsidRPr="00454C71">
        <w:rPr>
          <w:spacing w:val="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содержание</w:t>
      </w:r>
      <w:r w:rsidR="00C86985" w:rsidRPr="00454C71">
        <w:rPr>
          <w:spacing w:val="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кредитного</w:t>
      </w:r>
      <w:r w:rsidR="00C86985" w:rsidRPr="00454C71">
        <w:rPr>
          <w:spacing w:val="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кооператива</w:t>
      </w:r>
      <w:r w:rsidR="00C86985" w:rsidRPr="00454C71">
        <w:rPr>
          <w:spacing w:val="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и</w:t>
      </w:r>
      <w:r w:rsidR="00C86985" w:rsidRPr="00454C71">
        <w:rPr>
          <w:spacing w:val="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с</w:t>
      </w:r>
      <w:r w:rsidR="00C86985" w:rsidRPr="00454C71">
        <w:rPr>
          <w:spacing w:val="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отчетом</w:t>
      </w:r>
      <w:r w:rsidR="00C86985" w:rsidRPr="00454C71">
        <w:rPr>
          <w:spacing w:val="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о</w:t>
      </w:r>
      <w:r w:rsidR="00C86985" w:rsidRPr="00454C71">
        <w:rPr>
          <w:spacing w:val="1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ее</w:t>
      </w:r>
      <w:r w:rsidR="00C86985" w:rsidRPr="00454C71">
        <w:rPr>
          <w:spacing w:val="-57"/>
          <w:sz w:val="23"/>
          <w:szCs w:val="23"/>
        </w:rPr>
        <w:t xml:space="preserve"> </w:t>
      </w:r>
      <w:r w:rsidR="00C86985" w:rsidRPr="00454C71">
        <w:rPr>
          <w:sz w:val="23"/>
          <w:szCs w:val="23"/>
        </w:rPr>
        <w:t>исполнении.</w:t>
      </w:r>
    </w:p>
    <w:p w:rsidR="007826C7" w:rsidRPr="00454C71" w:rsidRDefault="00C86985">
      <w:pPr>
        <w:pStyle w:val="1"/>
        <w:numPr>
          <w:ilvl w:val="0"/>
          <w:numId w:val="8"/>
        </w:numPr>
        <w:tabs>
          <w:tab w:val="left" w:pos="478"/>
        </w:tabs>
        <w:spacing w:before="159" w:line="259" w:lineRule="auto"/>
        <w:ind w:left="122" w:right="129" w:firstLine="0"/>
        <w:rPr>
          <w:sz w:val="23"/>
          <w:szCs w:val="23"/>
        </w:rPr>
      </w:pPr>
      <w:r w:rsidRPr="00454C71">
        <w:rPr>
          <w:sz w:val="23"/>
          <w:szCs w:val="23"/>
        </w:rPr>
        <w:t>Информация</w:t>
      </w:r>
      <w:r w:rsidRPr="00454C71">
        <w:rPr>
          <w:spacing w:val="-8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-7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порядке</w:t>
      </w:r>
      <w:r w:rsidRPr="00454C71">
        <w:rPr>
          <w:spacing w:val="-8"/>
          <w:sz w:val="23"/>
          <w:szCs w:val="23"/>
        </w:rPr>
        <w:t xml:space="preserve"> </w:t>
      </w:r>
      <w:r w:rsidRPr="00454C71">
        <w:rPr>
          <w:sz w:val="23"/>
          <w:szCs w:val="23"/>
        </w:rPr>
        <w:t>ознакомления</w:t>
      </w:r>
      <w:r w:rsidRPr="00454C71">
        <w:rPr>
          <w:spacing w:val="-9"/>
          <w:sz w:val="23"/>
          <w:szCs w:val="23"/>
        </w:rPr>
        <w:t xml:space="preserve"> </w:t>
      </w:r>
      <w:r w:rsidRPr="00454C71">
        <w:rPr>
          <w:sz w:val="23"/>
          <w:szCs w:val="23"/>
        </w:rPr>
        <w:t>получателя</w:t>
      </w:r>
      <w:r w:rsidRPr="00454C71">
        <w:rPr>
          <w:spacing w:val="-8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финансовых</w:t>
      </w:r>
      <w:r w:rsidRPr="00454C71">
        <w:rPr>
          <w:spacing w:val="-5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</w:t>
      </w:r>
      <w:r w:rsidRPr="00454C71">
        <w:rPr>
          <w:spacing w:val="-7"/>
          <w:sz w:val="23"/>
          <w:szCs w:val="23"/>
        </w:rPr>
        <w:t xml:space="preserve"> </w:t>
      </w:r>
      <w:r w:rsidRPr="00454C71">
        <w:rPr>
          <w:sz w:val="23"/>
          <w:szCs w:val="23"/>
        </w:rPr>
        <w:t>с</w:t>
      </w:r>
      <w:r w:rsidRPr="00454C71">
        <w:rPr>
          <w:spacing w:val="-8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порядком</w:t>
      </w:r>
      <w:r w:rsidRPr="00454C71">
        <w:rPr>
          <w:spacing w:val="-8"/>
          <w:sz w:val="23"/>
          <w:szCs w:val="23"/>
        </w:rPr>
        <w:t xml:space="preserve"> </w:t>
      </w:r>
      <w:r w:rsidRPr="00454C71">
        <w:rPr>
          <w:sz w:val="23"/>
          <w:szCs w:val="23"/>
        </w:rPr>
        <w:t>и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условиями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привлечения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денежных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средств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членов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</w:t>
      </w:r>
      <w:r w:rsidRPr="00454C71">
        <w:rPr>
          <w:spacing w:val="-57"/>
          <w:sz w:val="23"/>
          <w:szCs w:val="23"/>
        </w:rPr>
        <w:t xml:space="preserve"> </w:t>
      </w:r>
      <w:r w:rsidRPr="00454C71">
        <w:rPr>
          <w:sz w:val="23"/>
          <w:szCs w:val="23"/>
        </w:rPr>
        <w:t>(пайщиков)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порядком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предоставления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займов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членам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кредитного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кооператива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(пайщикам).</w:t>
      </w:r>
    </w:p>
    <w:p w:rsidR="007826C7" w:rsidRPr="00454C71" w:rsidRDefault="00C86985">
      <w:pPr>
        <w:pStyle w:val="a3"/>
        <w:spacing w:line="259" w:lineRule="auto"/>
        <w:ind w:right="126"/>
        <w:rPr>
          <w:sz w:val="23"/>
          <w:szCs w:val="23"/>
        </w:rPr>
      </w:pPr>
      <w:r w:rsidRPr="00454C71">
        <w:rPr>
          <w:sz w:val="23"/>
          <w:szCs w:val="23"/>
        </w:rPr>
        <w:t>12.1.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Получатели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финансовых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могут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ознакомиться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с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порядком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условиями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привлечения денежных средств членов кредитного кооператива (пайщиков) и порядком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предоставления займов членам кредитного кооператива (пайщикам) в местах оказания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услуг,</w:t>
      </w:r>
      <w:r w:rsidRPr="00454C71">
        <w:rPr>
          <w:spacing w:val="-2"/>
          <w:sz w:val="23"/>
          <w:szCs w:val="23"/>
        </w:rPr>
        <w:t xml:space="preserve"> </w:t>
      </w:r>
      <w:r w:rsidRPr="00454C71">
        <w:rPr>
          <w:sz w:val="23"/>
          <w:szCs w:val="23"/>
        </w:rPr>
        <w:t>перечисленных в</w:t>
      </w:r>
      <w:r w:rsidRPr="00454C71">
        <w:rPr>
          <w:spacing w:val="1"/>
          <w:sz w:val="23"/>
          <w:szCs w:val="23"/>
        </w:rPr>
        <w:t xml:space="preserve"> </w:t>
      </w:r>
      <w:proofErr w:type="spellStart"/>
      <w:r w:rsidRPr="00454C71">
        <w:rPr>
          <w:sz w:val="23"/>
          <w:szCs w:val="23"/>
        </w:rPr>
        <w:t>п.п</w:t>
      </w:r>
      <w:proofErr w:type="spellEnd"/>
      <w:r w:rsidRPr="00454C71">
        <w:rPr>
          <w:sz w:val="23"/>
          <w:szCs w:val="23"/>
        </w:rPr>
        <w:t>. 1.2,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1.3 настоящего документа.</w:t>
      </w:r>
    </w:p>
    <w:p w:rsidR="007826C7" w:rsidRPr="00454C71" w:rsidRDefault="00C86985">
      <w:pPr>
        <w:pStyle w:val="1"/>
        <w:numPr>
          <w:ilvl w:val="0"/>
          <w:numId w:val="8"/>
        </w:numPr>
        <w:tabs>
          <w:tab w:val="left" w:pos="590"/>
        </w:tabs>
        <w:spacing w:before="159" w:line="259" w:lineRule="auto"/>
        <w:ind w:left="122" w:right="130" w:firstLine="0"/>
        <w:rPr>
          <w:sz w:val="23"/>
          <w:szCs w:val="23"/>
        </w:rPr>
      </w:pPr>
      <w:r w:rsidRPr="00454C71">
        <w:rPr>
          <w:sz w:val="23"/>
          <w:szCs w:val="23"/>
        </w:rPr>
        <w:t>Информация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размере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или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порядке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расчета,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а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также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о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порядке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уплаты</w:t>
      </w:r>
      <w:r w:rsidRPr="00454C71">
        <w:rPr>
          <w:spacing w:val="1"/>
          <w:sz w:val="23"/>
          <w:szCs w:val="23"/>
        </w:rPr>
        <w:t xml:space="preserve"> </w:t>
      </w:r>
      <w:r w:rsidRPr="00454C71">
        <w:rPr>
          <w:sz w:val="23"/>
          <w:szCs w:val="23"/>
        </w:rPr>
        <w:t>вступительного</w:t>
      </w:r>
      <w:r w:rsidRPr="00454C71">
        <w:rPr>
          <w:spacing w:val="-1"/>
          <w:sz w:val="23"/>
          <w:szCs w:val="23"/>
        </w:rPr>
        <w:t xml:space="preserve"> </w:t>
      </w:r>
      <w:r w:rsidRPr="00454C71">
        <w:rPr>
          <w:sz w:val="23"/>
          <w:szCs w:val="23"/>
        </w:rPr>
        <w:t>взноса и членских взносов:</w:t>
      </w:r>
    </w:p>
    <w:p w:rsidR="007826C7" w:rsidRPr="00454C71" w:rsidRDefault="00C86985">
      <w:pPr>
        <w:pStyle w:val="a4"/>
        <w:numPr>
          <w:ilvl w:val="1"/>
          <w:numId w:val="1"/>
        </w:numPr>
        <w:tabs>
          <w:tab w:val="left" w:pos="662"/>
        </w:tabs>
        <w:spacing w:before="160"/>
        <w:rPr>
          <w:sz w:val="23"/>
          <w:szCs w:val="23"/>
        </w:rPr>
      </w:pPr>
      <w:r w:rsidRPr="00454C71">
        <w:rPr>
          <w:sz w:val="23"/>
          <w:szCs w:val="23"/>
        </w:rPr>
        <w:t>Взносы:</w:t>
      </w:r>
    </w:p>
    <w:p w:rsidR="009E69EB" w:rsidRPr="00454C71" w:rsidRDefault="009E69EB" w:rsidP="009E69EB">
      <w:pPr>
        <w:pStyle w:val="a4"/>
        <w:widowControl/>
        <w:numPr>
          <w:ilvl w:val="0"/>
          <w:numId w:val="9"/>
        </w:numPr>
        <w:autoSpaceDE/>
        <w:autoSpaceDN/>
        <w:spacing w:before="0" w:after="80" w:line="288" w:lineRule="auto"/>
        <w:contextualSpacing/>
        <w:rPr>
          <w:color w:val="000000"/>
          <w:sz w:val="23"/>
          <w:szCs w:val="23"/>
        </w:rPr>
      </w:pPr>
      <w:r w:rsidRPr="00454C71">
        <w:rPr>
          <w:color w:val="000000"/>
          <w:sz w:val="23"/>
          <w:szCs w:val="23"/>
        </w:rPr>
        <w:t xml:space="preserve">Вступительный взнос в размере 200 (двести) рублей. </w:t>
      </w:r>
    </w:p>
    <w:p w:rsidR="009E69EB" w:rsidRPr="00454C71" w:rsidRDefault="009E69EB" w:rsidP="009E69EB">
      <w:pPr>
        <w:pStyle w:val="a4"/>
        <w:widowControl/>
        <w:numPr>
          <w:ilvl w:val="0"/>
          <w:numId w:val="9"/>
        </w:numPr>
        <w:autoSpaceDE/>
        <w:autoSpaceDN/>
        <w:spacing w:before="0" w:after="80" w:line="288" w:lineRule="auto"/>
        <w:contextualSpacing/>
        <w:rPr>
          <w:color w:val="000000"/>
          <w:sz w:val="23"/>
          <w:szCs w:val="23"/>
        </w:rPr>
      </w:pPr>
      <w:r w:rsidRPr="00454C71">
        <w:rPr>
          <w:color w:val="000000"/>
          <w:sz w:val="23"/>
          <w:szCs w:val="23"/>
        </w:rPr>
        <w:t xml:space="preserve">Обязательный паевой взнос в размере 50 (пятьдесят) рублей. </w:t>
      </w:r>
    </w:p>
    <w:p w:rsidR="009E69EB" w:rsidRPr="00454C71" w:rsidRDefault="009E69EB">
      <w:pPr>
        <w:pStyle w:val="a3"/>
        <w:spacing w:before="0"/>
        <w:jc w:val="left"/>
        <w:rPr>
          <w:b/>
          <w:sz w:val="23"/>
          <w:szCs w:val="23"/>
        </w:rPr>
      </w:pPr>
    </w:p>
    <w:p w:rsidR="007826C7" w:rsidRDefault="007826C7">
      <w:pPr>
        <w:pStyle w:val="a3"/>
        <w:spacing w:before="10" w:after="1"/>
        <w:ind w:left="0"/>
        <w:jc w:val="left"/>
        <w:rPr>
          <w:sz w:val="15"/>
        </w:rPr>
      </w:pPr>
    </w:p>
    <w:p w:rsidR="00F069C1" w:rsidRDefault="00F069C1" w:rsidP="009E69EB">
      <w:pPr>
        <w:pStyle w:val="a3"/>
        <w:spacing w:before="229"/>
        <w:ind w:left="661"/>
        <w:jc w:val="left"/>
      </w:pPr>
    </w:p>
    <w:sectPr w:rsidR="00F069C1">
      <w:pgSz w:w="11910" w:h="16840"/>
      <w:pgMar w:top="8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131DB"/>
    <w:multiLevelType w:val="multilevel"/>
    <w:tmpl w:val="C2D879E0"/>
    <w:lvl w:ilvl="0">
      <w:start w:val="9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3F850C67"/>
    <w:multiLevelType w:val="hybridMultilevel"/>
    <w:tmpl w:val="152443EE"/>
    <w:lvl w:ilvl="0" w:tplc="5762A3F6">
      <w:numFmt w:val="bullet"/>
      <w:lvlText w:val="-"/>
      <w:lvlJc w:val="left"/>
      <w:pPr>
        <w:ind w:left="12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BA3B44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2" w:tplc="112E57D2">
      <w:numFmt w:val="bullet"/>
      <w:lvlText w:val="•"/>
      <w:lvlJc w:val="left"/>
      <w:pPr>
        <w:ind w:left="2017" w:hanging="168"/>
      </w:pPr>
      <w:rPr>
        <w:rFonts w:hint="default"/>
        <w:lang w:val="ru-RU" w:eastAsia="en-US" w:bidi="ar-SA"/>
      </w:rPr>
    </w:lvl>
    <w:lvl w:ilvl="3" w:tplc="749AC09E">
      <w:numFmt w:val="bullet"/>
      <w:lvlText w:val="•"/>
      <w:lvlJc w:val="left"/>
      <w:pPr>
        <w:ind w:left="2965" w:hanging="168"/>
      </w:pPr>
      <w:rPr>
        <w:rFonts w:hint="default"/>
        <w:lang w:val="ru-RU" w:eastAsia="en-US" w:bidi="ar-SA"/>
      </w:rPr>
    </w:lvl>
    <w:lvl w:ilvl="4" w:tplc="E88E4D14">
      <w:numFmt w:val="bullet"/>
      <w:lvlText w:val="•"/>
      <w:lvlJc w:val="left"/>
      <w:pPr>
        <w:ind w:left="3914" w:hanging="168"/>
      </w:pPr>
      <w:rPr>
        <w:rFonts w:hint="default"/>
        <w:lang w:val="ru-RU" w:eastAsia="en-US" w:bidi="ar-SA"/>
      </w:rPr>
    </w:lvl>
    <w:lvl w:ilvl="5" w:tplc="71124B14">
      <w:numFmt w:val="bullet"/>
      <w:lvlText w:val="•"/>
      <w:lvlJc w:val="left"/>
      <w:pPr>
        <w:ind w:left="4863" w:hanging="168"/>
      </w:pPr>
      <w:rPr>
        <w:rFonts w:hint="default"/>
        <w:lang w:val="ru-RU" w:eastAsia="en-US" w:bidi="ar-SA"/>
      </w:rPr>
    </w:lvl>
    <w:lvl w:ilvl="6" w:tplc="CC080DA2">
      <w:numFmt w:val="bullet"/>
      <w:lvlText w:val="•"/>
      <w:lvlJc w:val="left"/>
      <w:pPr>
        <w:ind w:left="5811" w:hanging="168"/>
      </w:pPr>
      <w:rPr>
        <w:rFonts w:hint="default"/>
        <w:lang w:val="ru-RU" w:eastAsia="en-US" w:bidi="ar-SA"/>
      </w:rPr>
    </w:lvl>
    <w:lvl w:ilvl="7" w:tplc="7AAEFA1A">
      <w:numFmt w:val="bullet"/>
      <w:lvlText w:val="•"/>
      <w:lvlJc w:val="left"/>
      <w:pPr>
        <w:ind w:left="6760" w:hanging="168"/>
      </w:pPr>
      <w:rPr>
        <w:rFonts w:hint="default"/>
        <w:lang w:val="ru-RU" w:eastAsia="en-US" w:bidi="ar-SA"/>
      </w:rPr>
    </w:lvl>
    <w:lvl w:ilvl="8" w:tplc="58ECCAD4">
      <w:numFmt w:val="bullet"/>
      <w:lvlText w:val="•"/>
      <w:lvlJc w:val="left"/>
      <w:pPr>
        <w:ind w:left="7709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4A695294"/>
    <w:multiLevelType w:val="hybridMultilevel"/>
    <w:tmpl w:val="99F82378"/>
    <w:lvl w:ilvl="0" w:tplc="3760C5A8"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0929D44">
      <w:numFmt w:val="bullet"/>
      <w:lvlText w:val="•"/>
      <w:lvlJc w:val="left"/>
      <w:pPr>
        <w:ind w:left="707" w:hanging="118"/>
      </w:pPr>
      <w:rPr>
        <w:rFonts w:hint="default"/>
        <w:lang w:val="ru-RU" w:eastAsia="en-US" w:bidi="ar-SA"/>
      </w:rPr>
    </w:lvl>
    <w:lvl w:ilvl="2" w:tplc="A1722F18">
      <w:numFmt w:val="bullet"/>
      <w:lvlText w:val="•"/>
      <w:lvlJc w:val="left"/>
      <w:pPr>
        <w:ind w:left="1194" w:hanging="118"/>
      </w:pPr>
      <w:rPr>
        <w:rFonts w:hint="default"/>
        <w:lang w:val="ru-RU" w:eastAsia="en-US" w:bidi="ar-SA"/>
      </w:rPr>
    </w:lvl>
    <w:lvl w:ilvl="3" w:tplc="21925FB8">
      <w:numFmt w:val="bullet"/>
      <w:lvlText w:val="•"/>
      <w:lvlJc w:val="left"/>
      <w:pPr>
        <w:ind w:left="1681" w:hanging="118"/>
      </w:pPr>
      <w:rPr>
        <w:rFonts w:hint="default"/>
        <w:lang w:val="ru-RU" w:eastAsia="en-US" w:bidi="ar-SA"/>
      </w:rPr>
    </w:lvl>
    <w:lvl w:ilvl="4" w:tplc="9BCA36E2">
      <w:numFmt w:val="bullet"/>
      <w:lvlText w:val="•"/>
      <w:lvlJc w:val="left"/>
      <w:pPr>
        <w:ind w:left="2168" w:hanging="118"/>
      </w:pPr>
      <w:rPr>
        <w:rFonts w:hint="default"/>
        <w:lang w:val="ru-RU" w:eastAsia="en-US" w:bidi="ar-SA"/>
      </w:rPr>
    </w:lvl>
    <w:lvl w:ilvl="5" w:tplc="D8BAE8AA">
      <w:numFmt w:val="bullet"/>
      <w:lvlText w:val="•"/>
      <w:lvlJc w:val="left"/>
      <w:pPr>
        <w:ind w:left="2655" w:hanging="118"/>
      </w:pPr>
      <w:rPr>
        <w:rFonts w:hint="default"/>
        <w:lang w:val="ru-RU" w:eastAsia="en-US" w:bidi="ar-SA"/>
      </w:rPr>
    </w:lvl>
    <w:lvl w:ilvl="6" w:tplc="65CA6D7E">
      <w:numFmt w:val="bullet"/>
      <w:lvlText w:val="•"/>
      <w:lvlJc w:val="left"/>
      <w:pPr>
        <w:ind w:left="3142" w:hanging="118"/>
      </w:pPr>
      <w:rPr>
        <w:rFonts w:hint="default"/>
        <w:lang w:val="ru-RU" w:eastAsia="en-US" w:bidi="ar-SA"/>
      </w:rPr>
    </w:lvl>
    <w:lvl w:ilvl="7" w:tplc="0AAE183C">
      <w:numFmt w:val="bullet"/>
      <w:lvlText w:val="•"/>
      <w:lvlJc w:val="left"/>
      <w:pPr>
        <w:ind w:left="3629" w:hanging="118"/>
      </w:pPr>
      <w:rPr>
        <w:rFonts w:hint="default"/>
        <w:lang w:val="ru-RU" w:eastAsia="en-US" w:bidi="ar-SA"/>
      </w:rPr>
    </w:lvl>
    <w:lvl w:ilvl="8" w:tplc="31CCAD8E">
      <w:numFmt w:val="bullet"/>
      <w:lvlText w:val="•"/>
      <w:lvlJc w:val="left"/>
      <w:pPr>
        <w:ind w:left="4116" w:hanging="118"/>
      </w:pPr>
      <w:rPr>
        <w:rFonts w:hint="default"/>
        <w:lang w:val="ru-RU" w:eastAsia="en-US" w:bidi="ar-SA"/>
      </w:rPr>
    </w:lvl>
  </w:abstractNum>
  <w:abstractNum w:abstractNumId="3" w15:restartNumberingAfterBreak="0">
    <w:nsid w:val="502B4CCC"/>
    <w:multiLevelType w:val="hybridMultilevel"/>
    <w:tmpl w:val="C17A118A"/>
    <w:lvl w:ilvl="0" w:tplc="48B25AB4">
      <w:numFmt w:val="bullet"/>
      <w:lvlText w:val="•"/>
      <w:lvlJc w:val="left"/>
      <w:pPr>
        <w:ind w:left="26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E6D96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2" w:tplc="7040BCEC">
      <w:numFmt w:val="bullet"/>
      <w:lvlText w:val="•"/>
      <w:lvlJc w:val="left"/>
      <w:pPr>
        <w:ind w:left="2129" w:hanging="144"/>
      </w:pPr>
      <w:rPr>
        <w:rFonts w:hint="default"/>
        <w:lang w:val="ru-RU" w:eastAsia="en-US" w:bidi="ar-SA"/>
      </w:rPr>
    </w:lvl>
    <w:lvl w:ilvl="3" w:tplc="32EA9CD6">
      <w:numFmt w:val="bullet"/>
      <w:lvlText w:val="•"/>
      <w:lvlJc w:val="left"/>
      <w:pPr>
        <w:ind w:left="3063" w:hanging="144"/>
      </w:pPr>
      <w:rPr>
        <w:rFonts w:hint="default"/>
        <w:lang w:val="ru-RU" w:eastAsia="en-US" w:bidi="ar-SA"/>
      </w:rPr>
    </w:lvl>
    <w:lvl w:ilvl="4" w:tplc="55449678">
      <w:numFmt w:val="bullet"/>
      <w:lvlText w:val="•"/>
      <w:lvlJc w:val="left"/>
      <w:pPr>
        <w:ind w:left="3998" w:hanging="144"/>
      </w:pPr>
      <w:rPr>
        <w:rFonts w:hint="default"/>
        <w:lang w:val="ru-RU" w:eastAsia="en-US" w:bidi="ar-SA"/>
      </w:rPr>
    </w:lvl>
    <w:lvl w:ilvl="5" w:tplc="13EE18F8">
      <w:numFmt w:val="bullet"/>
      <w:lvlText w:val="•"/>
      <w:lvlJc w:val="left"/>
      <w:pPr>
        <w:ind w:left="4933" w:hanging="144"/>
      </w:pPr>
      <w:rPr>
        <w:rFonts w:hint="default"/>
        <w:lang w:val="ru-RU" w:eastAsia="en-US" w:bidi="ar-SA"/>
      </w:rPr>
    </w:lvl>
    <w:lvl w:ilvl="6" w:tplc="490845B2">
      <w:numFmt w:val="bullet"/>
      <w:lvlText w:val="•"/>
      <w:lvlJc w:val="left"/>
      <w:pPr>
        <w:ind w:left="5867" w:hanging="144"/>
      </w:pPr>
      <w:rPr>
        <w:rFonts w:hint="default"/>
        <w:lang w:val="ru-RU" w:eastAsia="en-US" w:bidi="ar-SA"/>
      </w:rPr>
    </w:lvl>
    <w:lvl w:ilvl="7" w:tplc="1F624080">
      <w:numFmt w:val="bullet"/>
      <w:lvlText w:val="•"/>
      <w:lvlJc w:val="left"/>
      <w:pPr>
        <w:ind w:left="6802" w:hanging="144"/>
      </w:pPr>
      <w:rPr>
        <w:rFonts w:hint="default"/>
        <w:lang w:val="ru-RU" w:eastAsia="en-US" w:bidi="ar-SA"/>
      </w:rPr>
    </w:lvl>
    <w:lvl w:ilvl="8" w:tplc="DBE2EEF4">
      <w:numFmt w:val="bullet"/>
      <w:lvlText w:val="•"/>
      <w:lvlJc w:val="left"/>
      <w:pPr>
        <w:ind w:left="7737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53B91693"/>
    <w:multiLevelType w:val="multilevel"/>
    <w:tmpl w:val="F1EA2010"/>
    <w:lvl w:ilvl="0">
      <w:start w:val="1"/>
      <w:numFmt w:val="decimal"/>
      <w:lvlText w:val="%1"/>
      <w:lvlJc w:val="left"/>
      <w:pPr>
        <w:ind w:left="122" w:hanging="4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497"/>
      </w:pPr>
      <w:rPr>
        <w:rFonts w:hint="default"/>
        <w:lang w:val="ru-RU" w:eastAsia="en-US" w:bidi="ar-SA"/>
      </w:rPr>
    </w:lvl>
  </w:abstractNum>
  <w:abstractNum w:abstractNumId="5" w15:restartNumberingAfterBreak="0">
    <w:nsid w:val="62F8112F"/>
    <w:multiLevelType w:val="hybridMultilevel"/>
    <w:tmpl w:val="F75C1D5A"/>
    <w:lvl w:ilvl="0" w:tplc="4D8A0D0C"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C41A4">
      <w:numFmt w:val="bullet"/>
      <w:lvlText w:val="•"/>
      <w:lvlJc w:val="left"/>
      <w:pPr>
        <w:ind w:left="707" w:hanging="118"/>
      </w:pPr>
      <w:rPr>
        <w:rFonts w:hint="default"/>
        <w:lang w:val="ru-RU" w:eastAsia="en-US" w:bidi="ar-SA"/>
      </w:rPr>
    </w:lvl>
    <w:lvl w:ilvl="2" w:tplc="7ED4339E">
      <w:numFmt w:val="bullet"/>
      <w:lvlText w:val="•"/>
      <w:lvlJc w:val="left"/>
      <w:pPr>
        <w:ind w:left="1194" w:hanging="118"/>
      </w:pPr>
      <w:rPr>
        <w:rFonts w:hint="default"/>
        <w:lang w:val="ru-RU" w:eastAsia="en-US" w:bidi="ar-SA"/>
      </w:rPr>
    </w:lvl>
    <w:lvl w:ilvl="3" w:tplc="B61AA116">
      <w:numFmt w:val="bullet"/>
      <w:lvlText w:val="•"/>
      <w:lvlJc w:val="left"/>
      <w:pPr>
        <w:ind w:left="1681" w:hanging="118"/>
      </w:pPr>
      <w:rPr>
        <w:rFonts w:hint="default"/>
        <w:lang w:val="ru-RU" w:eastAsia="en-US" w:bidi="ar-SA"/>
      </w:rPr>
    </w:lvl>
    <w:lvl w:ilvl="4" w:tplc="7812B28A">
      <w:numFmt w:val="bullet"/>
      <w:lvlText w:val="•"/>
      <w:lvlJc w:val="left"/>
      <w:pPr>
        <w:ind w:left="2168" w:hanging="118"/>
      </w:pPr>
      <w:rPr>
        <w:rFonts w:hint="default"/>
        <w:lang w:val="ru-RU" w:eastAsia="en-US" w:bidi="ar-SA"/>
      </w:rPr>
    </w:lvl>
    <w:lvl w:ilvl="5" w:tplc="D75440B8">
      <w:numFmt w:val="bullet"/>
      <w:lvlText w:val="•"/>
      <w:lvlJc w:val="left"/>
      <w:pPr>
        <w:ind w:left="2655" w:hanging="118"/>
      </w:pPr>
      <w:rPr>
        <w:rFonts w:hint="default"/>
        <w:lang w:val="ru-RU" w:eastAsia="en-US" w:bidi="ar-SA"/>
      </w:rPr>
    </w:lvl>
    <w:lvl w:ilvl="6" w:tplc="2B2EF2AA">
      <w:numFmt w:val="bullet"/>
      <w:lvlText w:val="•"/>
      <w:lvlJc w:val="left"/>
      <w:pPr>
        <w:ind w:left="3142" w:hanging="118"/>
      </w:pPr>
      <w:rPr>
        <w:rFonts w:hint="default"/>
        <w:lang w:val="ru-RU" w:eastAsia="en-US" w:bidi="ar-SA"/>
      </w:rPr>
    </w:lvl>
    <w:lvl w:ilvl="7" w:tplc="E84A00D0">
      <w:numFmt w:val="bullet"/>
      <w:lvlText w:val="•"/>
      <w:lvlJc w:val="left"/>
      <w:pPr>
        <w:ind w:left="3629" w:hanging="118"/>
      </w:pPr>
      <w:rPr>
        <w:rFonts w:hint="default"/>
        <w:lang w:val="ru-RU" w:eastAsia="en-US" w:bidi="ar-SA"/>
      </w:rPr>
    </w:lvl>
    <w:lvl w:ilvl="8" w:tplc="95186456">
      <w:numFmt w:val="bullet"/>
      <w:lvlText w:val="•"/>
      <w:lvlJc w:val="left"/>
      <w:pPr>
        <w:ind w:left="4116" w:hanging="118"/>
      </w:pPr>
      <w:rPr>
        <w:rFonts w:hint="default"/>
        <w:lang w:val="ru-RU" w:eastAsia="en-US" w:bidi="ar-SA"/>
      </w:rPr>
    </w:lvl>
  </w:abstractNum>
  <w:abstractNum w:abstractNumId="6" w15:restartNumberingAfterBreak="0">
    <w:nsid w:val="63D373EA"/>
    <w:multiLevelType w:val="hybridMultilevel"/>
    <w:tmpl w:val="58D6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A50B8"/>
    <w:multiLevelType w:val="multilevel"/>
    <w:tmpl w:val="567AF702"/>
    <w:lvl w:ilvl="0">
      <w:start w:val="1"/>
      <w:numFmt w:val="decimal"/>
      <w:lvlText w:val="%1."/>
      <w:lvlJc w:val="left"/>
      <w:pPr>
        <w:ind w:left="30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12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2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624"/>
      </w:pPr>
      <w:rPr>
        <w:rFonts w:hint="default"/>
        <w:lang w:val="ru-RU" w:eastAsia="en-US" w:bidi="ar-SA"/>
      </w:rPr>
    </w:lvl>
  </w:abstractNum>
  <w:abstractNum w:abstractNumId="8" w15:restartNumberingAfterBreak="0">
    <w:nsid w:val="77DF011B"/>
    <w:multiLevelType w:val="multilevel"/>
    <w:tmpl w:val="D068DE6A"/>
    <w:lvl w:ilvl="0">
      <w:start w:val="13"/>
      <w:numFmt w:val="decimal"/>
      <w:lvlText w:val="%1"/>
      <w:lvlJc w:val="left"/>
      <w:pPr>
        <w:ind w:left="66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48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0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8" w:hanging="18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6C7"/>
    <w:rsid w:val="00011FCA"/>
    <w:rsid w:val="00094368"/>
    <w:rsid w:val="000E3441"/>
    <w:rsid w:val="000E352F"/>
    <w:rsid w:val="00120D77"/>
    <w:rsid w:val="001E130B"/>
    <w:rsid w:val="003255A2"/>
    <w:rsid w:val="003376B1"/>
    <w:rsid w:val="0034016A"/>
    <w:rsid w:val="00423D21"/>
    <w:rsid w:val="00443447"/>
    <w:rsid w:val="00453965"/>
    <w:rsid w:val="00454C71"/>
    <w:rsid w:val="00534D78"/>
    <w:rsid w:val="00597850"/>
    <w:rsid w:val="0061131E"/>
    <w:rsid w:val="007175F8"/>
    <w:rsid w:val="00774A4F"/>
    <w:rsid w:val="007826C7"/>
    <w:rsid w:val="007B2690"/>
    <w:rsid w:val="00875137"/>
    <w:rsid w:val="009272FC"/>
    <w:rsid w:val="00950C68"/>
    <w:rsid w:val="009E69EB"/>
    <w:rsid w:val="00C026FC"/>
    <w:rsid w:val="00C8688A"/>
    <w:rsid w:val="00C86985"/>
    <w:rsid w:val="00CD5F9F"/>
    <w:rsid w:val="00DB66D4"/>
    <w:rsid w:val="00DE66C3"/>
    <w:rsid w:val="00E04331"/>
    <w:rsid w:val="00E26BAB"/>
    <w:rsid w:val="00E62F14"/>
    <w:rsid w:val="00F069C1"/>
    <w:rsid w:val="00F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6A1A"/>
  <w15:docId w15:val="{61C75793-7D5D-477A-AB02-9E1F1659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60"/>
      <w:ind w:left="122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6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22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spacing w:before="159"/>
      <w:ind w:left="1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40">
    <w:name w:val="Заголовок 4 Знак"/>
    <w:basedOn w:val="a0"/>
    <w:link w:val="4"/>
    <w:uiPriority w:val="9"/>
    <w:semiHidden/>
    <w:rsid w:val="00C026FC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styleId="a5">
    <w:name w:val="Hyperlink"/>
    <w:basedOn w:val="a0"/>
    <w:uiPriority w:val="99"/>
    <w:unhideWhenUsed/>
    <w:rsid w:val="00C026FC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026FC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3376B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113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131E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7B269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pfin.ru" TargetMode="External"/><Relationship Id="rId13" Type="http://schemas.openxmlformats.org/officeDocument/2006/relationships/hyperlink" Target="https://coopfi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bkap.ru/" TargetMode="External"/><Relationship Id="rId12" Type="http://schemas.openxmlformats.org/officeDocument/2006/relationships/hyperlink" Target="mailto:info@coopfin.ru" TargetMode="External"/><Relationship Id="rId17" Type="http://schemas.openxmlformats.org/officeDocument/2006/relationships/hyperlink" Target="https://finombudsm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72;&#1076;&#1088;&#1077;&#1089;&#8239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bkap.ru/" TargetMode="External"/><Relationship Id="rId11" Type="http://schemas.openxmlformats.org/officeDocument/2006/relationships/hyperlink" Target="https://sibka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ombudsman.ru/lk/login/" TargetMode="External"/><Relationship Id="rId10" Type="http://schemas.openxmlformats.org/officeDocument/2006/relationships/hyperlink" Target="https://www.cb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opfin.ru/" TargetMode="External"/><Relationship Id="rId14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5BA5-B395-4294-AAFA-C668DEC9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kap sib</cp:lastModifiedBy>
  <cp:revision>11</cp:revision>
  <cp:lastPrinted>2022-12-19T08:25:00Z</cp:lastPrinted>
  <dcterms:created xsi:type="dcterms:W3CDTF">2021-08-26T16:54:00Z</dcterms:created>
  <dcterms:modified xsi:type="dcterms:W3CDTF">2022-12-20T04:02:00Z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2021-08-26T00:00:00Z</vt:filetime>
  </property>
</Properties>
</file>